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F5" w:rsidRDefault="00AB10A0" w:rsidP="00AB10A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Think </w:t>
      </w:r>
      <w:proofErr w:type="gramStart"/>
      <w:r>
        <w:rPr>
          <w:rFonts w:ascii="Comic Sans MS" w:hAnsi="Comic Sans MS"/>
          <w:b/>
          <w:sz w:val="28"/>
          <w:szCs w:val="28"/>
        </w:rPr>
        <w:t>Tac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Toe – Air and Water Pollution</w:t>
      </w:r>
    </w:p>
    <w:p w:rsidR="00AB10A0" w:rsidRDefault="00D2229F" w:rsidP="00AB10A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Choose ANY 3 boxes</w:t>
      </w:r>
      <w:r w:rsidR="00104F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(does NOT have to be in a row) below and complete the assignment by EITHER writing a 4-5 </w:t>
      </w:r>
      <w:r w:rsidR="00441E34">
        <w:rPr>
          <w:rFonts w:ascii="Comic Sans MS" w:hAnsi="Comic Sans MS"/>
          <w:sz w:val="24"/>
          <w:szCs w:val="24"/>
        </w:rPr>
        <w:t xml:space="preserve">COMPLETE </w:t>
      </w:r>
      <w:r>
        <w:rPr>
          <w:rFonts w:ascii="Comic Sans MS" w:hAnsi="Comic Sans MS"/>
          <w:sz w:val="24"/>
          <w:szCs w:val="24"/>
        </w:rPr>
        <w:t>sentence paragraph</w:t>
      </w:r>
      <w:r w:rsidR="00104F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(1/2 page in length) OR drawing a ½ page illustration </w:t>
      </w:r>
      <w:r w:rsidR="00104F5E">
        <w:rPr>
          <w:rFonts w:ascii="Comic Sans MS" w:hAnsi="Comic Sans MS"/>
          <w:sz w:val="24"/>
          <w:szCs w:val="24"/>
        </w:rPr>
        <w:t>representing</w:t>
      </w:r>
      <w:r>
        <w:rPr>
          <w:rFonts w:ascii="Comic Sans MS" w:hAnsi="Comic Sans MS"/>
          <w:sz w:val="24"/>
          <w:szCs w:val="24"/>
        </w:rPr>
        <w:t xml:space="preserve"> your answer WITH captions for EACH drawing.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119"/>
        <w:gridCol w:w="3134"/>
      </w:tblGrid>
      <w:tr w:rsidR="00AB10A0" w:rsidTr="00AB10A0"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P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five indoor air pollutants and examples of sources of each pollutant.</w:t>
            </w: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39BA" w:rsidRPr="006C39BA" w:rsidRDefault="006C39BA" w:rsidP="006C3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effect can buildings and parking lots</w:t>
            </w:r>
            <w:r w:rsidR="00441E34">
              <w:rPr>
                <w:rFonts w:ascii="Comic Sans MS" w:hAnsi="Comic Sans MS"/>
                <w:b/>
                <w:sz w:val="24"/>
                <w:szCs w:val="24"/>
              </w:rPr>
              <w:t xml:space="preserve"> and other construction areas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have on </w:t>
            </w:r>
            <w:r w:rsidR="00441E34">
              <w:rPr>
                <w:rFonts w:ascii="Comic Sans MS" w:hAnsi="Comic Sans MS"/>
                <w:b/>
                <w:sz w:val="24"/>
                <w:szCs w:val="24"/>
              </w:rPr>
              <w:t>an area’s groundwater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6C39BA" w:rsidRPr="006C39BA" w:rsidRDefault="006C39BA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39BA" w:rsidRDefault="006C39BA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can individuals do to decrease ocean pollution?  Write and illustrate a guide that gives at least three examples.</w:t>
            </w:r>
          </w:p>
          <w:p w:rsidR="006C39BA" w:rsidRDefault="006C39BA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10A0" w:rsidTr="00AB10A0"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39BA" w:rsidRDefault="006C39BA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Explain why point-source pollution is easier to control than non-point source pollution.</w:t>
            </w: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Default="00AB10A0" w:rsidP="00AB10A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Describe the harmful effects that acid precipitation can have on </w:t>
            </w:r>
            <w:r w:rsidR="006B15D2">
              <w:rPr>
                <w:rFonts w:ascii="Comic Sans MS" w:hAnsi="Comic Sans MS"/>
                <w:b/>
                <w:sz w:val="24"/>
                <w:szCs w:val="24"/>
              </w:rPr>
              <w:t>plants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 soils, and aquatic ecosystems.</w:t>
            </w: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Water resources are often shared by several countries. A river, for example, might flow through five countries before it reaches an ocean.  When water resources are shared, how should countries determine water rights and environmental responsibilities?</w:t>
            </w: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10A0" w:rsidTr="00AB10A0"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Explain where radon gas comes from and the health hazards it poses for humans. </w:t>
            </w: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39BA" w:rsidRDefault="006C39BA" w:rsidP="006C39B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List the major types of water pollutants.  Suggest ways to reduce the levels of </w:t>
            </w:r>
            <w:r w:rsidRPr="006C39BA">
              <w:rPr>
                <w:rFonts w:ascii="Comic Sans MS" w:hAnsi="Comic Sans MS"/>
                <w:b/>
                <w:sz w:val="24"/>
                <w:szCs w:val="24"/>
                <w:u w:val="single"/>
              </w:rPr>
              <w:t>each type</w:t>
            </w:r>
          </w:p>
          <w:p w:rsidR="006C39BA" w:rsidRDefault="006C39BA" w:rsidP="006C3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pollutant in a water supply.</w:t>
            </w:r>
          </w:p>
        </w:tc>
        <w:tc>
          <w:tcPr>
            <w:tcW w:w="3192" w:type="dxa"/>
          </w:tcPr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Explain why acid precipitation is a source of international conflict and why international cooperation is necessary to resolve the problem.</w:t>
            </w:r>
          </w:p>
          <w:p w:rsidR="00AB10A0" w:rsidRDefault="00AB10A0" w:rsidP="00AB10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10A0" w:rsidRDefault="00AB10A0" w:rsidP="00AB10A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B10A0" w:rsidRPr="00AB10A0" w:rsidRDefault="00AB10A0" w:rsidP="00AB10A0">
      <w:pPr>
        <w:jc w:val="center"/>
        <w:rPr>
          <w:rFonts w:ascii="Comic Sans MS" w:hAnsi="Comic Sans MS"/>
          <w:b/>
          <w:sz w:val="24"/>
          <w:szCs w:val="24"/>
        </w:rPr>
      </w:pPr>
    </w:p>
    <w:sectPr w:rsidR="00AB10A0" w:rsidRPr="00AB10A0" w:rsidSect="00D2229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0"/>
    <w:rsid w:val="00104F5E"/>
    <w:rsid w:val="001914F5"/>
    <w:rsid w:val="00441E34"/>
    <w:rsid w:val="00676D67"/>
    <w:rsid w:val="006B15D2"/>
    <w:rsid w:val="006C39BA"/>
    <w:rsid w:val="008B38D3"/>
    <w:rsid w:val="00AB10A0"/>
    <w:rsid w:val="00B41E88"/>
    <w:rsid w:val="00B726EB"/>
    <w:rsid w:val="00D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D9BA"/>
  <w15:docId w15:val="{1DC412C8-051A-4F89-B763-471A6C9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Allyson John</cp:lastModifiedBy>
  <cp:revision>4</cp:revision>
  <cp:lastPrinted>2018-10-29T13:37:00Z</cp:lastPrinted>
  <dcterms:created xsi:type="dcterms:W3CDTF">2017-10-26T17:43:00Z</dcterms:created>
  <dcterms:modified xsi:type="dcterms:W3CDTF">2018-10-29T13:37:00Z</dcterms:modified>
</cp:coreProperties>
</file>