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65" w:rsidRPr="00CE661B" w:rsidRDefault="00B632C3">
      <w:pPr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CE661B">
        <w:rPr>
          <w:rFonts w:ascii="Garamond" w:hAnsi="Garamond"/>
          <w:b/>
          <w:sz w:val="40"/>
          <w:szCs w:val="40"/>
        </w:rPr>
        <w:t xml:space="preserve">GENETIC DISEASES </w:t>
      </w:r>
      <w:r w:rsidR="00643E5A">
        <w:rPr>
          <w:rFonts w:ascii="Garamond" w:hAnsi="Garamond"/>
          <w:b/>
          <w:sz w:val="40"/>
          <w:szCs w:val="40"/>
        </w:rPr>
        <w:t>PROJECT</w:t>
      </w:r>
    </w:p>
    <w:p w:rsidR="00B632C3" w:rsidRPr="00CE661B" w:rsidRDefault="00B632C3">
      <w:pPr>
        <w:rPr>
          <w:rFonts w:ascii="Garamond" w:hAnsi="Garamond"/>
        </w:rPr>
      </w:pPr>
    </w:p>
    <w:p w:rsidR="007B5EF4" w:rsidRPr="00CE661B" w:rsidRDefault="007B5EF4">
      <w:pPr>
        <w:rPr>
          <w:rFonts w:ascii="Garamond" w:hAnsi="Garamond"/>
          <w:b/>
          <w:sz w:val="28"/>
          <w:szCs w:val="28"/>
        </w:rPr>
      </w:pPr>
      <w:r w:rsidRPr="00CE661B">
        <w:rPr>
          <w:rFonts w:ascii="Garamond" w:hAnsi="Garamond"/>
          <w:b/>
          <w:sz w:val="28"/>
          <w:szCs w:val="28"/>
        </w:rPr>
        <w:t xml:space="preserve">Required topics/headings to cover: </w:t>
      </w:r>
    </w:p>
    <w:p w:rsidR="007B5EF4" w:rsidRPr="00CE661B" w:rsidRDefault="007B5EF4" w:rsidP="007B5EF4">
      <w:pPr>
        <w:numPr>
          <w:ilvl w:val="0"/>
          <w:numId w:val="4"/>
        </w:num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Name of Disease</w:t>
      </w:r>
    </w:p>
    <w:p w:rsidR="007B5EF4" w:rsidRPr="00CE661B" w:rsidRDefault="007B5EF4" w:rsidP="007B5EF4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Include both a scientific and common name </w:t>
      </w:r>
    </w:p>
    <w:p w:rsidR="007B5EF4" w:rsidRPr="00CE661B" w:rsidRDefault="007B5EF4" w:rsidP="007B5EF4">
      <w:pPr>
        <w:numPr>
          <w:ilvl w:val="2"/>
          <w:numId w:val="4"/>
        </w:numPr>
        <w:rPr>
          <w:rFonts w:ascii="Garamond" w:hAnsi="Garamond"/>
          <w:i/>
          <w:sz w:val="16"/>
          <w:szCs w:val="16"/>
        </w:rPr>
      </w:pPr>
      <w:r w:rsidRPr="00CE661B">
        <w:rPr>
          <w:rFonts w:ascii="Garamond" w:hAnsi="Garamond"/>
          <w:i/>
          <w:sz w:val="16"/>
          <w:szCs w:val="16"/>
        </w:rPr>
        <w:t>For some diseases there will only be a scientific name, but if yours is referred to multiple ways, be sure to include all of the possible names for the disease</w:t>
      </w:r>
    </w:p>
    <w:p w:rsidR="007B5EF4" w:rsidRPr="00CE661B" w:rsidRDefault="007B5EF4" w:rsidP="007B5EF4">
      <w:pPr>
        <w:numPr>
          <w:ilvl w:val="0"/>
          <w:numId w:val="4"/>
        </w:num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General Information (Genetic Basis)</w:t>
      </w:r>
    </w:p>
    <w:p w:rsidR="007B5EF4" w:rsidRPr="00CE661B" w:rsidRDefault="007C263C" w:rsidP="007B5EF4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Is the disease autosomal, </w:t>
      </w:r>
      <w:r w:rsidR="007B5EF4" w:rsidRPr="00CE661B">
        <w:rPr>
          <w:rFonts w:ascii="Garamond" w:hAnsi="Garamond"/>
          <w:sz w:val="22"/>
          <w:szCs w:val="22"/>
        </w:rPr>
        <w:t>sex-linked</w:t>
      </w:r>
      <w:r>
        <w:rPr>
          <w:rFonts w:ascii="Garamond" w:hAnsi="Garamond"/>
          <w:sz w:val="22"/>
          <w:szCs w:val="22"/>
        </w:rPr>
        <w:t>, nondisjunction, or chromosomal deletion</w:t>
      </w:r>
      <w:r w:rsidR="007B5EF4" w:rsidRPr="00CE661B">
        <w:rPr>
          <w:rFonts w:ascii="Garamond" w:hAnsi="Garamond"/>
          <w:sz w:val="22"/>
          <w:szCs w:val="22"/>
        </w:rPr>
        <w:t xml:space="preserve">? </w:t>
      </w:r>
    </w:p>
    <w:p w:rsidR="00D70210" w:rsidRPr="00CE661B" w:rsidRDefault="007C263C" w:rsidP="007B5EF4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If autosomal or sex-linked, i</w:t>
      </w:r>
      <w:r w:rsidR="00D70210" w:rsidRPr="00CE661B">
        <w:rPr>
          <w:rFonts w:ascii="Garamond" w:hAnsi="Garamond"/>
          <w:sz w:val="22"/>
          <w:szCs w:val="22"/>
        </w:rPr>
        <w:t>s the disease dominant or recessive?</w:t>
      </w:r>
    </w:p>
    <w:p w:rsidR="007B5EF4" w:rsidRPr="00CE661B" w:rsidRDefault="007C263C" w:rsidP="007B5EF4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If applicable, h</w:t>
      </w:r>
      <w:r w:rsidR="007B5EF4" w:rsidRPr="00CE661B">
        <w:rPr>
          <w:rFonts w:ascii="Garamond" w:hAnsi="Garamond"/>
          <w:sz w:val="22"/>
          <w:szCs w:val="22"/>
        </w:rPr>
        <w:t xml:space="preserve">as a gene been located that causes the disorder? </w:t>
      </w:r>
    </w:p>
    <w:p w:rsidR="007B5EF4" w:rsidRPr="00CE661B" w:rsidRDefault="007B5EF4" w:rsidP="00D70210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What chromosome is </w:t>
      </w:r>
      <w:r w:rsidR="002F65B8" w:rsidRPr="00CE661B">
        <w:rPr>
          <w:rFonts w:ascii="Garamond" w:hAnsi="Garamond"/>
          <w:sz w:val="22"/>
          <w:szCs w:val="22"/>
        </w:rPr>
        <w:t>affected</w:t>
      </w:r>
      <w:r w:rsidRPr="00CE661B">
        <w:rPr>
          <w:rFonts w:ascii="Garamond" w:hAnsi="Garamond"/>
          <w:sz w:val="22"/>
          <w:szCs w:val="22"/>
        </w:rPr>
        <w:t xml:space="preserve">? </w:t>
      </w:r>
    </w:p>
    <w:p w:rsidR="007B5EF4" w:rsidRPr="00CE661B" w:rsidRDefault="007B5EF4" w:rsidP="007B5EF4">
      <w:pPr>
        <w:numPr>
          <w:ilvl w:val="0"/>
          <w:numId w:val="4"/>
        </w:num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Individual Effects</w:t>
      </w:r>
    </w:p>
    <w:p w:rsidR="00D70210" w:rsidRPr="00CE661B" w:rsidRDefault="00D70210" w:rsidP="00D70210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How is the individual with the condition </w:t>
      </w:r>
      <w:r w:rsidR="002F65B8" w:rsidRPr="00CE661B">
        <w:rPr>
          <w:rFonts w:ascii="Garamond" w:hAnsi="Garamond"/>
          <w:sz w:val="22"/>
          <w:szCs w:val="22"/>
        </w:rPr>
        <w:t>affected</w:t>
      </w:r>
      <w:r w:rsidRPr="00CE661B">
        <w:rPr>
          <w:rFonts w:ascii="Garamond" w:hAnsi="Garamond"/>
          <w:sz w:val="22"/>
          <w:szCs w:val="22"/>
        </w:rPr>
        <w:t xml:space="preserve">? </w:t>
      </w:r>
    </w:p>
    <w:p w:rsidR="00D70210" w:rsidRPr="00CE661B" w:rsidRDefault="00D70210" w:rsidP="00D70210">
      <w:pPr>
        <w:numPr>
          <w:ilvl w:val="2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What organ systems are </w:t>
      </w:r>
      <w:r w:rsidR="002F65B8" w:rsidRPr="00CE661B">
        <w:rPr>
          <w:rFonts w:ascii="Garamond" w:hAnsi="Garamond"/>
          <w:sz w:val="22"/>
          <w:szCs w:val="22"/>
        </w:rPr>
        <w:t>affected</w:t>
      </w:r>
      <w:r w:rsidRPr="00CE661B">
        <w:rPr>
          <w:rFonts w:ascii="Garamond" w:hAnsi="Garamond"/>
          <w:sz w:val="22"/>
          <w:szCs w:val="22"/>
        </w:rPr>
        <w:t xml:space="preserve">? </w:t>
      </w:r>
    </w:p>
    <w:p w:rsidR="00D70210" w:rsidRPr="00CE661B" w:rsidRDefault="002F65B8" w:rsidP="00D70210">
      <w:pPr>
        <w:numPr>
          <w:ilvl w:val="2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How </w:t>
      </w:r>
      <w:r w:rsidR="00D75435">
        <w:rPr>
          <w:rFonts w:ascii="Garamond" w:hAnsi="Garamond"/>
          <w:sz w:val="22"/>
          <w:szCs w:val="22"/>
        </w:rPr>
        <w:t>are</w:t>
      </w:r>
      <w:r>
        <w:rPr>
          <w:rFonts w:ascii="Garamond" w:hAnsi="Garamond"/>
          <w:sz w:val="22"/>
          <w:szCs w:val="22"/>
        </w:rPr>
        <w:t xml:space="preserve"> the organ systems a</w:t>
      </w:r>
      <w:r w:rsidR="00D70210" w:rsidRPr="00CE661B">
        <w:rPr>
          <w:rFonts w:ascii="Garamond" w:hAnsi="Garamond"/>
          <w:sz w:val="22"/>
          <w:szCs w:val="22"/>
        </w:rPr>
        <w:t xml:space="preserve">ffected? </w:t>
      </w:r>
    </w:p>
    <w:p w:rsidR="00D70210" w:rsidRPr="00CE661B" w:rsidRDefault="00D70210" w:rsidP="00D70210">
      <w:pPr>
        <w:numPr>
          <w:ilvl w:val="2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Is there a loss of organ function? </w:t>
      </w:r>
    </w:p>
    <w:p w:rsidR="00D70210" w:rsidRPr="00CE661B" w:rsidRDefault="00D70210" w:rsidP="00D70210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Is the person mentally impaired? How so? </w:t>
      </w:r>
    </w:p>
    <w:p w:rsidR="00D70210" w:rsidRPr="00E71ABE" w:rsidRDefault="00D70210" w:rsidP="00E71ABE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Is the person physically impaired? How so? </w:t>
      </w:r>
    </w:p>
    <w:p w:rsidR="00D70210" w:rsidRPr="00CE661B" w:rsidRDefault="00D70210" w:rsidP="00D70210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>What is the lif</w:t>
      </w:r>
      <w:r w:rsidR="002F65B8">
        <w:rPr>
          <w:rFonts w:ascii="Garamond" w:hAnsi="Garamond"/>
          <w:sz w:val="22"/>
          <w:szCs w:val="22"/>
        </w:rPr>
        <w:t>e expectancy of the individual a</w:t>
      </w:r>
      <w:r w:rsidRPr="00CE661B">
        <w:rPr>
          <w:rFonts w:ascii="Garamond" w:hAnsi="Garamond"/>
          <w:sz w:val="22"/>
          <w:szCs w:val="22"/>
        </w:rPr>
        <w:t xml:space="preserve">ffected? </w:t>
      </w:r>
    </w:p>
    <w:p w:rsidR="007B5EF4" w:rsidRPr="00CE661B" w:rsidRDefault="007B5EF4" w:rsidP="007B5EF4">
      <w:pPr>
        <w:numPr>
          <w:ilvl w:val="0"/>
          <w:numId w:val="4"/>
        </w:num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Disease Statistics</w:t>
      </w:r>
    </w:p>
    <w:p w:rsidR="00D70210" w:rsidRPr="00CE661B" w:rsidRDefault="00D70210" w:rsidP="00D70210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How many people suffer from the disease? What is the number of people born with the condition per </w:t>
      </w:r>
      <w:r w:rsidRPr="00CE661B">
        <w:rPr>
          <w:rFonts w:ascii="Garamond" w:hAnsi="Garamond"/>
          <w:i/>
          <w:sz w:val="22"/>
          <w:szCs w:val="22"/>
        </w:rPr>
        <w:t>X</w:t>
      </w:r>
      <w:r w:rsidRPr="00CE661B">
        <w:rPr>
          <w:rFonts w:ascii="Garamond" w:hAnsi="Garamond"/>
          <w:sz w:val="22"/>
          <w:szCs w:val="22"/>
        </w:rPr>
        <w:t xml:space="preserve"> births? </w:t>
      </w:r>
    </w:p>
    <w:p w:rsidR="00D70210" w:rsidRPr="00CE661B" w:rsidRDefault="007C263C" w:rsidP="00D70210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Does the disease a</w:t>
      </w:r>
      <w:r w:rsidR="00D70210" w:rsidRPr="00CE661B">
        <w:rPr>
          <w:rFonts w:ascii="Garamond" w:hAnsi="Garamond"/>
          <w:sz w:val="22"/>
          <w:szCs w:val="22"/>
        </w:rPr>
        <w:t>ffect a specific population of people (or region) more</w:t>
      </w:r>
      <w:r w:rsidR="00653E45">
        <w:rPr>
          <w:rFonts w:ascii="Garamond" w:hAnsi="Garamond"/>
          <w:sz w:val="22"/>
          <w:szCs w:val="22"/>
        </w:rPr>
        <w:t xml:space="preserve"> </w:t>
      </w:r>
      <w:r w:rsidR="00D70210" w:rsidRPr="00CE661B">
        <w:rPr>
          <w:rFonts w:ascii="Garamond" w:hAnsi="Garamond"/>
          <w:sz w:val="22"/>
          <w:szCs w:val="22"/>
        </w:rPr>
        <w:t xml:space="preserve">so than another? </w:t>
      </w:r>
      <w:r w:rsidR="00D70210" w:rsidRPr="00CE661B">
        <w:rPr>
          <w:rFonts w:ascii="Garamond" w:hAnsi="Garamond"/>
          <w:sz w:val="22"/>
          <w:szCs w:val="22"/>
        </w:rPr>
        <w:tab/>
      </w:r>
    </w:p>
    <w:p w:rsidR="00D70210" w:rsidRPr="00CE661B" w:rsidRDefault="00D70210" w:rsidP="00D70210">
      <w:pPr>
        <w:numPr>
          <w:ilvl w:val="2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>Is there a</w:t>
      </w:r>
      <w:r w:rsidR="007C263C">
        <w:rPr>
          <w:rFonts w:ascii="Garamond" w:hAnsi="Garamond"/>
          <w:sz w:val="22"/>
          <w:szCs w:val="22"/>
        </w:rPr>
        <w:t xml:space="preserve"> reason that the population is a</w:t>
      </w:r>
      <w:r w:rsidRPr="00CE661B">
        <w:rPr>
          <w:rFonts w:ascii="Garamond" w:hAnsi="Garamond"/>
          <w:sz w:val="22"/>
          <w:szCs w:val="22"/>
        </w:rPr>
        <w:t xml:space="preserve">ffected more than another? </w:t>
      </w:r>
    </w:p>
    <w:p w:rsidR="007B5EF4" w:rsidRPr="00CE661B" w:rsidRDefault="00D70210" w:rsidP="007B5EF4">
      <w:pPr>
        <w:numPr>
          <w:ilvl w:val="0"/>
          <w:numId w:val="4"/>
        </w:num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Diagnosis &amp; Treatment</w:t>
      </w:r>
    </w:p>
    <w:p w:rsidR="00D70210" w:rsidRPr="00CE661B" w:rsidRDefault="00D70210" w:rsidP="00D70210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>How is a person diagnosed with the condition</w:t>
      </w:r>
      <w:r w:rsidR="0037108D" w:rsidRPr="00CE661B">
        <w:rPr>
          <w:rFonts w:ascii="Garamond" w:hAnsi="Garamond"/>
          <w:sz w:val="22"/>
          <w:szCs w:val="22"/>
        </w:rPr>
        <w:t>?</w:t>
      </w:r>
    </w:p>
    <w:p w:rsidR="0037108D" w:rsidRPr="00CE661B" w:rsidRDefault="0037108D" w:rsidP="0037108D">
      <w:pPr>
        <w:numPr>
          <w:ilvl w:val="2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What is the type of test done? </w:t>
      </w:r>
    </w:p>
    <w:p w:rsidR="00D70210" w:rsidRPr="00CE661B" w:rsidRDefault="00D70210" w:rsidP="00D70210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>Are there treatments for the condition?</w:t>
      </w:r>
      <w:r w:rsidR="0037108D" w:rsidRPr="00CE661B">
        <w:rPr>
          <w:rFonts w:ascii="Garamond" w:hAnsi="Garamond"/>
          <w:sz w:val="22"/>
          <w:szCs w:val="22"/>
        </w:rPr>
        <w:t xml:space="preserve"> What are they? </w:t>
      </w:r>
    </w:p>
    <w:p w:rsidR="00D70210" w:rsidRPr="00CE661B" w:rsidRDefault="00D70210" w:rsidP="00D70210">
      <w:pPr>
        <w:numPr>
          <w:ilvl w:val="0"/>
          <w:numId w:val="4"/>
        </w:num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History &amp; Current Research</w:t>
      </w:r>
    </w:p>
    <w:p w:rsidR="00D70210" w:rsidRPr="00CE661B" w:rsidRDefault="00D70210" w:rsidP="00D70210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What is the history (both time and scientists) of the disease discovery and advancements? </w:t>
      </w:r>
    </w:p>
    <w:p w:rsidR="00D70210" w:rsidRPr="00CE661B" w:rsidRDefault="00D70210" w:rsidP="00D70210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What research is currently being done on this disease? </w:t>
      </w:r>
    </w:p>
    <w:p w:rsidR="00D70210" w:rsidRPr="00CE661B" w:rsidRDefault="007B5EF4" w:rsidP="00D70210">
      <w:pPr>
        <w:numPr>
          <w:ilvl w:val="0"/>
          <w:numId w:val="4"/>
        </w:num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Graphics (must include AT LEAST 3)</w:t>
      </w:r>
    </w:p>
    <w:p w:rsidR="0096066A" w:rsidRPr="00CE661B" w:rsidRDefault="0096066A" w:rsidP="0096066A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All graphics must be relevant and must include a caption explaining its relevance to the disease. </w:t>
      </w:r>
    </w:p>
    <w:p w:rsidR="00D70210" w:rsidRPr="00CE661B" w:rsidRDefault="007C263C" w:rsidP="0037108D">
      <w:pPr>
        <w:numPr>
          <w:ilvl w:val="0"/>
          <w:numId w:val="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  <w:r w:rsidR="00D70210" w:rsidRPr="00CE661B">
        <w:rPr>
          <w:rFonts w:ascii="Garamond" w:hAnsi="Garamond"/>
          <w:b/>
        </w:rPr>
        <w:t xml:space="preserve"> </w:t>
      </w:r>
      <w:r w:rsidR="00D70210" w:rsidRPr="00CE661B">
        <w:rPr>
          <w:rFonts w:ascii="Garamond" w:hAnsi="Garamond"/>
          <w:b/>
          <w:i/>
          <w:sz w:val="20"/>
          <w:szCs w:val="20"/>
        </w:rPr>
        <w:t>(as stated above, you must have at least three sources- one of which MUST be a print source)</w:t>
      </w:r>
    </w:p>
    <w:p w:rsidR="00D70210" w:rsidRDefault="00D70210" w:rsidP="00D70210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E661B">
        <w:rPr>
          <w:rFonts w:ascii="Garamond" w:hAnsi="Garamond"/>
          <w:sz w:val="22"/>
          <w:szCs w:val="22"/>
        </w:rPr>
        <w:t xml:space="preserve">Your </w:t>
      </w:r>
      <w:r w:rsidR="007C263C">
        <w:rPr>
          <w:rFonts w:ascii="Garamond" w:hAnsi="Garamond"/>
          <w:sz w:val="22"/>
          <w:szCs w:val="22"/>
        </w:rPr>
        <w:t>references</w:t>
      </w:r>
      <w:r w:rsidRPr="00CE661B">
        <w:rPr>
          <w:rFonts w:ascii="Garamond" w:hAnsi="Garamond"/>
          <w:sz w:val="22"/>
          <w:szCs w:val="22"/>
        </w:rPr>
        <w:t xml:space="preserve"> must be placed on the BACKSIDE of your presentation and must be typed in APA format (see “Useful Internet Resources” below for a website that will help you format these)</w:t>
      </w:r>
    </w:p>
    <w:p w:rsidR="00E66D45" w:rsidRPr="00CE661B" w:rsidRDefault="00E66D45" w:rsidP="00E66D45">
      <w:pPr>
        <w:rPr>
          <w:rFonts w:ascii="Garamond" w:hAnsi="Garamond"/>
          <w:b/>
          <w:sz w:val="32"/>
          <w:szCs w:val="32"/>
        </w:rPr>
      </w:pPr>
      <w:r w:rsidRPr="00CE661B">
        <w:rPr>
          <w:rFonts w:ascii="Garamond" w:hAnsi="Garamond"/>
          <w:b/>
          <w:sz w:val="32"/>
          <w:szCs w:val="32"/>
        </w:rPr>
        <w:t>Useful Internet Resources</w:t>
      </w:r>
    </w:p>
    <w:p w:rsidR="00E66D45" w:rsidRPr="00CE661B" w:rsidRDefault="00E66D45" w:rsidP="00E66D45">
      <w:pPr>
        <w:rPr>
          <w:rFonts w:ascii="Garamond" w:hAnsi="Garamond"/>
          <w:i/>
          <w:sz w:val="20"/>
          <w:szCs w:val="20"/>
        </w:rPr>
      </w:pPr>
      <w:r w:rsidRPr="00CE661B">
        <w:rPr>
          <w:rFonts w:ascii="Garamond" w:hAnsi="Garamond"/>
          <w:i/>
          <w:sz w:val="20"/>
          <w:szCs w:val="20"/>
        </w:rPr>
        <w:t>(</w:t>
      </w:r>
      <w:r w:rsidR="00314F6C" w:rsidRPr="00CE661B">
        <w:rPr>
          <w:rFonts w:ascii="Garamond" w:hAnsi="Garamond"/>
          <w:i/>
          <w:sz w:val="20"/>
          <w:szCs w:val="20"/>
        </w:rPr>
        <w:t>Remember</w:t>
      </w:r>
      <w:r w:rsidRPr="00CE661B">
        <w:rPr>
          <w:rFonts w:ascii="Garamond" w:hAnsi="Garamond"/>
          <w:i/>
          <w:sz w:val="20"/>
          <w:szCs w:val="20"/>
        </w:rPr>
        <w:t>, you must use at least ONE print resource, only two of your required three resources may be from the internet)</w:t>
      </w:r>
    </w:p>
    <w:p w:rsidR="00096ED7" w:rsidRPr="00096ED7" w:rsidRDefault="00096ED7" w:rsidP="00E66D45">
      <w:pPr>
        <w:rPr>
          <w:rFonts w:ascii="Garamond" w:hAnsi="Garamond"/>
          <w:b/>
        </w:rPr>
      </w:pPr>
      <w:r w:rsidRPr="00096ED7">
        <w:rPr>
          <w:rFonts w:ascii="Garamond" w:hAnsi="Garamond"/>
          <w:b/>
        </w:rPr>
        <w:t>National Human Genome Research Institute</w:t>
      </w:r>
    </w:p>
    <w:p w:rsidR="00E66D45" w:rsidRDefault="0056393A" w:rsidP="00E66D45">
      <w:pPr>
        <w:rPr>
          <w:rFonts w:ascii="Garamond" w:hAnsi="Garamond"/>
        </w:rPr>
      </w:pPr>
      <w:hyperlink r:id="rId5" w:history="1">
        <w:r w:rsidR="00096ED7" w:rsidRPr="008C2A0B">
          <w:rPr>
            <w:rStyle w:val="Hyperlink"/>
            <w:rFonts w:ascii="Garamond" w:hAnsi="Garamond"/>
          </w:rPr>
          <w:t>http://www.genome.gov/10001204</w:t>
        </w:r>
      </w:hyperlink>
    </w:p>
    <w:p w:rsidR="00E66D45" w:rsidRPr="00CE661B" w:rsidRDefault="00E66D45" w:rsidP="00E66D45">
      <w:p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Exploring Genes and Genetic Disorders</w:t>
      </w:r>
    </w:p>
    <w:p w:rsidR="00E66D45" w:rsidRPr="00CE661B" w:rsidRDefault="00E66D45" w:rsidP="005778E1">
      <w:pPr>
        <w:ind w:firstLine="720"/>
        <w:rPr>
          <w:rFonts w:ascii="Garamond" w:hAnsi="Garamond"/>
          <w:sz w:val="20"/>
          <w:szCs w:val="20"/>
          <w:u w:val="single"/>
        </w:rPr>
      </w:pPr>
      <w:r w:rsidRPr="00CE661B">
        <w:rPr>
          <w:rFonts w:ascii="Garamond" w:hAnsi="Garamond"/>
          <w:sz w:val="20"/>
          <w:szCs w:val="20"/>
          <w:u w:val="single"/>
        </w:rPr>
        <w:t>http://www.ornl.gov/sci/techresources/Human_Genome/posters/chromosome/</w:t>
      </w:r>
    </w:p>
    <w:p w:rsidR="00E66D45" w:rsidRPr="00CE661B" w:rsidRDefault="00E66D45" w:rsidP="00E66D45">
      <w:p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Genes and Diseases</w:t>
      </w:r>
    </w:p>
    <w:p w:rsidR="00E66D45" w:rsidRPr="00CE661B" w:rsidRDefault="00E66D45" w:rsidP="005778E1">
      <w:pPr>
        <w:ind w:firstLine="720"/>
        <w:rPr>
          <w:rFonts w:ascii="Garamond" w:hAnsi="Garamond"/>
          <w:sz w:val="20"/>
          <w:szCs w:val="20"/>
          <w:u w:val="single"/>
        </w:rPr>
      </w:pPr>
      <w:r w:rsidRPr="00CE661B">
        <w:rPr>
          <w:rFonts w:ascii="Garamond" w:hAnsi="Garamond"/>
          <w:sz w:val="20"/>
          <w:szCs w:val="20"/>
          <w:u w:val="single"/>
        </w:rPr>
        <w:t>http://www.ncbi.nlm.nih.gov/books/bv.fcgi?call=bv.View..ShowTOC&amp;rid=gnd.TOC&amp;depth=2</w:t>
      </w:r>
    </w:p>
    <w:p w:rsidR="00CC710E" w:rsidRPr="00CE661B" w:rsidRDefault="00CC710E" w:rsidP="00CC710E">
      <w:p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 xml:space="preserve">The Genetic </w:t>
      </w:r>
      <w:smartTag w:uri="urn:schemas-microsoft-com:office:smarttags" w:element="place">
        <w:smartTag w:uri="urn:schemas-microsoft-com:office:smarttags" w:element="PlaceName">
          <w:r w:rsidRPr="00CE661B">
            <w:rPr>
              <w:rFonts w:ascii="Garamond" w:hAnsi="Garamond"/>
              <w:b/>
            </w:rPr>
            <w:t>Science</w:t>
          </w:r>
        </w:smartTag>
        <w:r w:rsidRPr="00CE661B">
          <w:rPr>
            <w:rFonts w:ascii="Garamond" w:hAnsi="Garamond"/>
            <w:b/>
          </w:rPr>
          <w:t xml:space="preserve"> </w:t>
        </w:r>
        <w:smartTag w:uri="urn:schemas-microsoft-com:office:smarttags" w:element="PlaceName">
          <w:r w:rsidRPr="00CE661B">
            <w:rPr>
              <w:rFonts w:ascii="Garamond" w:hAnsi="Garamond"/>
              <w:b/>
            </w:rPr>
            <w:t>Learning</w:t>
          </w:r>
        </w:smartTag>
        <w:r w:rsidRPr="00CE661B">
          <w:rPr>
            <w:rFonts w:ascii="Garamond" w:hAnsi="Garamond"/>
            <w:b/>
          </w:rPr>
          <w:t xml:space="preserve"> </w:t>
        </w:r>
        <w:smartTag w:uri="urn:schemas-microsoft-com:office:smarttags" w:element="PlaceType">
          <w:r w:rsidRPr="00CE661B">
            <w:rPr>
              <w:rFonts w:ascii="Garamond" w:hAnsi="Garamond"/>
              <w:b/>
            </w:rPr>
            <w:t>Center</w:t>
          </w:r>
        </w:smartTag>
      </w:smartTag>
      <w:r w:rsidRPr="00CE661B">
        <w:rPr>
          <w:rFonts w:ascii="Garamond" w:hAnsi="Garamond"/>
          <w:b/>
        </w:rPr>
        <w:t xml:space="preserve"> – Genetic Disorders Library</w:t>
      </w:r>
    </w:p>
    <w:p w:rsidR="00CC710E" w:rsidRPr="00CE661B" w:rsidRDefault="0056393A" w:rsidP="005778E1">
      <w:pPr>
        <w:ind w:firstLine="720"/>
        <w:rPr>
          <w:rFonts w:ascii="Garamond" w:hAnsi="Garamond"/>
          <w:sz w:val="20"/>
          <w:szCs w:val="20"/>
        </w:rPr>
      </w:pPr>
      <w:hyperlink r:id="rId6" w:history="1">
        <w:r w:rsidR="00CC710E" w:rsidRPr="00CE661B">
          <w:rPr>
            <w:rStyle w:val="Hyperlink"/>
            <w:rFonts w:ascii="Garamond" w:hAnsi="Garamond"/>
            <w:color w:val="auto"/>
            <w:sz w:val="20"/>
            <w:szCs w:val="20"/>
          </w:rPr>
          <w:t>http://learn.genetics.utah.edu/units/disorders/whataregd/</w:t>
        </w:r>
      </w:hyperlink>
    </w:p>
    <w:p w:rsidR="00CC710E" w:rsidRPr="00CE661B" w:rsidRDefault="00CC710E" w:rsidP="00CC710E">
      <w:p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Understanding Genetics: Human Health and the Genome</w:t>
      </w:r>
    </w:p>
    <w:p w:rsidR="00CC710E" w:rsidRPr="00CE661B" w:rsidRDefault="0056393A" w:rsidP="005778E1">
      <w:pPr>
        <w:ind w:firstLine="720"/>
        <w:rPr>
          <w:rFonts w:ascii="Garamond" w:hAnsi="Garamond"/>
          <w:sz w:val="20"/>
          <w:szCs w:val="20"/>
        </w:rPr>
      </w:pPr>
      <w:hyperlink r:id="rId7" w:history="1">
        <w:r w:rsidR="00CC710E" w:rsidRPr="00CE661B">
          <w:rPr>
            <w:rStyle w:val="Hyperlink"/>
            <w:rFonts w:ascii="Garamond" w:hAnsi="Garamond"/>
            <w:color w:val="auto"/>
            <w:sz w:val="20"/>
            <w:szCs w:val="20"/>
          </w:rPr>
          <w:t>http://www.thetech.org/genetics/index.php#</w:t>
        </w:r>
      </w:hyperlink>
    </w:p>
    <w:p w:rsidR="00F46418" w:rsidRPr="00CE661B" w:rsidRDefault="00F46418" w:rsidP="00F46418">
      <w:p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MedLine Plus – Genetic Disorders</w:t>
      </w:r>
    </w:p>
    <w:p w:rsidR="00F46418" w:rsidRPr="00CE661B" w:rsidRDefault="0056393A" w:rsidP="005778E1">
      <w:pPr>
        <w:ind w:firstLine="720"/>
        <w:rPr>
          <w:rFonts w:ascii="Garamond" w:hAnsi="Garamond"/>
          <w:sz w:val="20"/>
          <w:szCs w:val="20"/>
        </w:rPr>
      </w:pPr>
      <w:hyperlink r:id="rId8" w:history="1">
        <w:r w:rsidR="00F46418" w:rsidRPr="00CE661B">
          <w:rPr>
            <w:rStyle w:val="Hyperlink"/>
            <w:rFonts w:ascii="Garamond" w:hAnsi="Garamond"/>
            <w:color w:val="auto"/>
            <w:sz w:val="20"/>
            <w:szCs w:val="20"/>
          </w:rPr>
          <w:t>http://www.nlm.nih.gov/medlineplus/geneticdisorders.html</w:t>
        </w:r>
      </w:hyperlink>
    </w:p>
    <w:p w:rsidR="00F46418" w:rsidRPr="00CE661B" w:rsidRDefault="00F46418" w:rsidP="00F46418">
      <w:p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>NOAH (</w:t>
      </w:r>
      <w:smartTag w:uri="urn:schemas-microsoft-com:office:smarttags" w:element="State">
        <w:smartTag w:uri="urn:schemas-microsoft-com:office:smarttags" w:element="place">
          <w:r w:rsidRPr="00CE661B">
            <w:rPr>
              <w:rFonts w:ascii="Garamond" w:hAnsi="Garamond"/>
              <w:b/>
            </w:rPr>
            <w:t>New York</w:t>
          </w:r>
        </w:smartTag>
      </w:smartTag>
      <w:r w:rsidRPr="00CE661B">
        <w:rPr>
          <w:rFonts w:ascii="Garamond" w:hAnsi="Garamond"/>
          <w:b/>
        </w:rPr>
        <w:t xml:space="preserve"> Online Access to Health) – Genetic Disorders</w:t>
      </w:r>
    </w:p>
    <w:p w:rsidR="00F46418" w:rsidRPr="00CE661B" w:rsidRDefault="0056393A" w:rsidP="005778E1">
      <w:pPr>
        <w:ind w:firstLine="720"/>
        <w:rPr>
          <w:rFonts w:ascii="Garamond" w:hAnsi="Garamond"/>
          <w:sz w:val="20"/>
          <w:szCs w:val="20"/>
        </w:rPr>
      </w:pPr>
      <w:hyperlink r:id="rId9" w:history="1">
        <w:r w:rsidR="00F46418" w:rsidRPr="00CE661B">
          <w:rPr>
            <w:rStyle w:val="Hyperlink"/>
            <w:rFonts w:ascii="Garamond" w:hAnsi="Garamond"/>
            <w:color w:val="auto"/>
            <w:sz w:val="20"/>
            <w:szCs w:val="20"/>
          </w:rPr>
          <w:t>http://www.noah-health.org/en/genetic/</w:t>
        </w:r>
      </w:hyperlink>
    </w:p>
    <w:p w:rsidR="00F46418" w:rsidRPr="00CE661B" w:rsidRDefault="00F46418" w:rsidP="00F46418">
      <w:pPr>
        <w:rPr>
          <w:rFonts w:ascii="Garamond" w:hAnsi="Garamond"/>
          <w:b/>
        </w:rPr>
      </w:pPr>
      <w:r w:rsidRPr="00CE661B">
        <w:rPr>
          <w:rFonts w:ascii="Garamond" w:hAnsi="Garamond"/>
          <w:b/>
        </w:rPr>
        <w:t xml:space="preserve">Your Genes Your Health – </w:t>
      </w:r>
      <w:smartTag w:uri="urn:schemas-microsoft-com:office:smarttags" w:element="PlaceName">
        <w:r w:rsidRPr="00CE661B">
          <w:rPr>
            <w:rFonts w:ascii="Garamond" w:hAnsi="Garamond"/>
            <w:b/>
          </w:rPr>
          <w:t>DOLAN</w:t>
        </w:r>
      </w:smartTag>
      <w:r w:rsidRPr="00CE661B">
        <w:rPr>
          <w:rFonts w:ascii="Garamond" w:hAnsi="Garamond"/>
          <w:b/>
        </w:rPr>
        <w:t xml:space="preserve"> </w:t>
      </w:r>
      <w:smartTag w:uri="urn:schemas-microsoft-com:office:smarttags" w:element="PlaceName">
        <w:r w:rsidRPr="00CE661B">
          <w:rPr>
            <w:rFonts w:ascii="Garamond" w:hAnsi="Garamond"/>
            <w:b/>
          </w:rPr>
          <w:t>DNA</w:t>
        </w:r>
      </w:smartTag>
      <w:r w:rsidRPr="00CE661B">
        <w:rPr>
          <w:rFonts w:ascii="Garamond" w:hAnsi="Garamond"/>
          <w:b/>
        </w:rPr>
        <w:t xml:space="preserve"> </w:t>
      </w:r>
      <w:smartTag w:uri="urn:schemas-microsoft-com:office:smarttags" w:element="PlaceName">
        <w:r w:rsidRPr="00CE661B">
          <w:rPr>
            <w:rFonts w:ascii="Garamond" w:hAnsi="Garamond"/>
            <w:b/>
          </w:rPr>
          <w:t>Learning</w:t>
        </w:r>
      </w:smartTag>
      <w:r w:rsidRPr="00CE661B">
        <w:rPr>
          <w:rFonts w:ascii="Garamond" w:hAnsi="Garamond"/>
          <w:b/>
        </w:rPr>
        <w:t xml:space="preserve"> </w:t>
      </w:r>
      <w:smartTag w:uri="urn:schemas-microsoft-com:office:smarttags" w:element="PlaceType">
        <w:r w:rsidRPr="00CE661B">
          <w:rPr>
            <w:rFonts w:ascii="Garamond" w:hAnsi="Garamond"/>
            <w:b/>
          </w:rPr>
          <w:t>Center</w:t>
        </w:r>
      </w:smartTag>
      <w:r w:rsidRPr="00CE661B">
        <w:rPr>
          <w:rFonts w:ascii="Garamond" w:hAnsi="Garamond"/>
          <w:b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E661B">
            <w:rPr>
              <w:rFonts w:ascii="Garamond" w:hAnsi="Garamond"/>
              <w:b/>
            </w:rPr>
            <w:t>Cold</w:t>
          </w:r>
        </w:smartTag>
        <w:r w:rsidRPr="00CE661B">
          <w:rPr>
            <w:rFonts w:ascii="Garamond" w:hAnsi="Garamond"/>
            <w:b/>
          </w:rPr>
          <w:t xml:space="preserve"> </w:t>
        </w:r>
        <w:smartTag w:uri="urn:schemas-microsoft-com:office:smarttags" w:element="PlaceType">
          <w:r w:rsidRPr="00CE661B">
            <w:rPr>
              <w:rFonts w:ascii="Garamond" w:hAnsi="Garamond"/>
              <w:b/>
            </w:rPr>
            <w:t>Springs</w:t>
          </w:r>
        </w:smartTag>
        <w:r w:rsidRPr="00CE661B">
          <w:rPr>
            <w:rFonts w:ascii="Garamond" w:hAnsi="Garamond"/>
            <w:b/>
          </w:rPr>
          <w:t xml:space="preserve"> </w:t>
        </w:r>
        <w:smartTag w:uri="urn:schemas-microsoft-com:office:smarttags" w:element="PlaceType">
          <w:r w:rsidRPr="00CE661B">
            <w:rPr>
              <w:rFonts w:ascii="Garamond" w:hAnsi="Garamond"/>
              <w:b/>
            </w:rPr>
            <w:t>Harbor</w:t>
          </w:r>
        </w:smartTag>
      </w:smartTag>
      <w:r w:rsidRPr="00CE661B">
        <w:rPr>
          <w:rFonts w:ascii="Garamond" w:hAnsi="Garamond"/>
          <w:b/>
        </w:rPr>
        <w:t xml:space="preserve"> Laboratory</w:t>
      </w:r>
    </w:p>
    <w:p w:rsidR="00F46418" w:rsidRPr="00CE661B" w:rsidRDefault="0056393A" w:rsidP="005778E1">
      <w:pPr>
        <w:ind w:firstLine="720"/>
        <w:rPr>
          <w:rFonts w:ascii="Garamond" w:hAnsi="Garamond"/>
          <w:sz w:val="20"/>
          <w:szCs w:val="20"/>
        </w:rPr>
      </w:pPr>
      <w:hyperlink r:id="rId10" w:history="1">
        <w:r w:rsidR="00F46418" w:rsidRPr="00CE661B">
          <w:rPr>
            <w:rStyle w:val="Hyperlink"/>
            <w:rFonts w:ascii="Garamond" w:hAnsi="Garamond"/>
            <w:color w:val="auto"/>
            <w:sz w:val="20"/>
            <w:szCs w:val="20"/>
          </w:rPr>
          <w:t>http://www.ygyh.org/</w:t>
        </w:r>
      </w:hyperlink>
    </w:p>
    <w:p w:rsidR="00F46418" w:rsidRDefault="008C1521" w:rsidP="00E66D45">
      <w:pPr>
        <w:rPr>
          <w:rFonts w:ascii="Garamond" w:hAnsi="Garamond"/>
        </w:rPr>
      </w:pPr>
      <w:r>
        <w:rPr>
          <w:rFonts w:ascii="Garamond" w:hAnsi="Garamond"/>
          <w:b/>
        </w:rPr>
        <w:t>March of Dimes – Fact Sheets on Genetic Disorders</w:t>
      </w:r>
    </w:p>
    <w:p w:rsidR="008C1521" w:rsidRPr="008C1521" w:rsidRDefault="0056393A" w:rsidP="008C1521">
      <w:pPr>
        <w:ind w:firstLine="720"/>
        <w:rPr>
          <w:rFonts w:ascii="Garamond" w:hAnsi="Garamond"/>
          <w:sz w:val="16"/>
          <w:szCs w:val="16"/>
        </w:rPr>
      </w:pPr>
      <w:hyperlink r:id="rId11" w:history="1">
        <w:r w:rsidR="008C1521" w:rsidRPr="008C1521">
          <w:rPr>
            <w:rStyle w:val="Hyperlink"/>
            <w:rFonts w:ascii="Garamond" w:hAnsi="Garamond"/>
            <w:color w:val="auto"/>
            <w:sz w:val="16"/>
            <w:szCs w:val="16"/>
          </w:rPr>
          <w:t>http://www.marchofdimes.com/professionals/681_1116.asp</w:t>
        </w:r>
      </w:hyperlink>
    </w:p>
    <w:p w:rsidR="008C1521" w:rsidRPr="008C1521" w:rsidRDefault="008C1521" w:rsidP="008C1521">
      <w:pPr>
        <w:ind w:firstLine="720"/>
        <w:rPr>
          <w:rFonts w:ascii="Garamond" w:hAnsi="Garamond"/>
          <w:sz w:val="16"/>
          <w:szCs w:val="16"/>
        </w:rPr>
      </w:pPr>
    </w:p>
    <w:p w:rsidR="007C263C" w:rsidRDefault="007C263C" w:rsidP="00E66D45">
      <w:pPr>
        <w:rPr>
          <w:rFonts w:ascii="Garamond" w:hAnsi="Garamond"/>
          <w:b/>
          <w:sz w:val="32"/>
          <w:szCs w:val="32"/>
        </w:rPr>
      </w:pPr>
    </w:p>
    <w:p w:rsidR="00E66D45" w:rsidRPr="00CE661B" w:rsidRDefault="007C263C" w:rsidP="00E66D45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References</w:t>
      </w:r>
    </w:p>
    <w:p w:rsidR="00CC710E" w:rsidRPr="00CE661B" w:rsidRDefault="00CC710E" w:rsidP="00E66D45">
      <w:pPr>
        <w:rPr>
          <w:rFonts w:ascii="Garamond" w:hAnsi="Garamond"/>
        </w:rPr>
      </w:pPr>
      <w:r w:rsidRPr="00CE661B">
        <w:rPr>
          <w:rFonts w:ascii="Garamond" w:hAnsi="Garamond"/>
          <w:i/>
        </w:rPr>
        <w:t>Citation Machine</w:t>
      </w:r>
      <w:r w:rsidRPr="00CE661B">
        <w:rPr>
          <w:rFonts w:ascii="Garamond" w:hAnsi="Garamond"/>
        </w:rPr>
        <w:t xml:space="preserve"> is a website that helps you format references into either APA or MLA format. </w:t>
      </w:r>
    </w:p>
    <w:p w:rsidR="00CC710E" w:rsidRPr="00CE661B" w:rsidRDefault="00CC710E" w:rsidP="00E66D45">
      <w:pPr>
        <w:rPr>
          <w:rFonts w:ascii="Garamond" w:hAnsi="Garamond"/>
        </w:rPr>
      </w:pPr>
      <w:r w:rsidRPr="00CE661B">
        <w:rPr>
          <w:rFonts w:ascii="Garamond" w:hAnsi="Garamond"/>
        </w:rPr>
        <w:t xml:space="preserve">While you research, you need to keep track of the references you use: </w:t>
      </w:r>
    </w:p>
    <w:p w:rsidR="00CC710E" w:rsidRPr="00CE661B" w:rsidRDefault="00CC710E" w:rsidP="00262E13">
      <w:pPr>
        <w:ind w:left="360"/>
        <w:rPr>
          <w:rFonts w:ascii="Garamond" w:hAnsi="Garamond"/>
        </w:rPr>
      </w:pPr>
      <w:r w:rsidRPr="00CE661B">
        <w:rPr>
          <w:rFonts w:ascii="Garamond" w:hAnsi="Garamond"/>
        </w:rPr>
        <w:t xml:space="preserve">For your </w:t>
      </w:r>
      <w:r w:rsidRPr="00CE661B">
        <w:rPr>
          <w:rFonts w:ascii="Garamond" w:hAnsi="Garamond"/>
          <w:b/>
          <w:i/>
          <w:u w:val="single"/>
        </w:rPr>
        <w:t>print sources</w:t>
      </w:r>
      <w:r w:rsidRPr="00CE661B">
        <w:rPr>
          <w:rFonts w:ascii="Garamond" w:hAnsi="Garamond"/>
        </w:rPr>
        <w:t xml:space="preserve"> you need to make sure to write down: </w:t>
      </w:r>
    </w:p>
    <w:p w:rsidR="00262E13" w:rsidRPr="00CE661B" w:rsidRDefault="00262E13" w:rsidP="00262E1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</w:rPr>
        <w:sectPr w:rsidR="00262E13" w:rsidRPr="00CE661B" w:rsidSect="00096ED7">
          <w:type w:val="continuous"/>
          <w:pgSz w:w="12240" w:h="15840"/>
          <w:pgMar w:top="576" w:right="576" w:bottom="270" w:left="576" w:header="720" w:footer="720" w:gutter="0"/>
          <w:cols w:space="720"/>
          <w:docGrid w:linePitch="360"/>
        </w:sectPr>
      </w:pPr>
    </w:p>
    <w:p w:rsidR="00CC710E" w:rsidRPr="00CE661B" w:rsidRDefault="00CC710E" w:rsidP="00262E1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0"/>
          <w:szCs w:val="20"/>
        </w:rPr>
      </w:pPr>
      <w:r w:rsidRPr="00CE661B">
        <w:rPr>
          <w:rFonts w:ascii="Garamond" w:hAnsi="Garamond"/>
          <w:sz w:val="20"/>
          <w:szCs w:val="20"/>
        </w:rPr>
        <w:t>Title</w:t>
      </w:r>
    </w:p>
    <w:p w:rsidR="00CC710E" w:rsidRPr="00CE661B" w:rsidRDefault="00CC710E" w:rsidP="00262E1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0"/>
          <w:szCs w:val="20"/>
        </w:rPr>
      </w:pPr>
      <w:r w:rsidRPr="00CE661B">
        <w:rPr>
          <w:rFonts w:ascii="Garamond" w:hAnsi="Garamond"/>
          <w:sz w:val="20"/>
          <w:szCs w:val="20"/>
        </w:rPr>
        <w:t>Author</w:t>
      </w:r>
    </w:p>
    <w:p w:rsidR="00CC710E" w:rsidRPr="00CE661B" w:rsidRDefault="00CC710E" w:rsidP="00262E1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0"/>
          <w:szCs w:val="20"/>
        </w:rPr>
      </w:pPr>
      <w:r w:rsidRPr="00CE661B">
        <w:rPr>
          <w:rFonts w:ascii="Garamond" w:hAnsi="Garamond"/>
          <w:sz w:val="20"/>
          <w:szCs w:val="20"/>
        </w:rPr>
        <w:t>Publisher</w:t>
      </w:r>
    </w:p>
    <w:p w:rsidR="00CC710E" w:rsidRPr="00CE661B" w:rsidRDefault="00CC710E" w:rsidP="00262E1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0"/>
          <w:szCs w:val="20"/>
        </w:rPr>
      </w:pPr>
      <w:r w:rsidRPr="00CE661B">
        <w:rPr>
          <w:rFonts w:ascii="Garamond" w:hAnsi="Garamond"/>
          <w:sz w:val="20"/>
          <w:szCs w:val="20"/>
        </w:rPr>
        <w:t>Copyright Date</w:t>
      </w:r>
    </w:p>
    <w:p w:rsidR="00CC710E" w:rsidRPr="00CE661B" w:rsidRDefault="00CC710E" w:rsidP="00262E1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0"/>
          <w:szCs w:val="20"/>
        </w:rPr>
      </w:pPr>
      <w:r w:rsidRPr="00CE661B">
        <w:rPr>
          <w:rFonts w:ascii="Garamond" w:hAnsi="Garamond"/>
          <w:sz w:val="20"/>
          <w:szCs w:val="20"/>
        </w:rPr>
        <w:t>Copyright Location</w:t>
      </w:r>
    </w:p>
    <w:p w:rsidR="00CC710E" w:rsidRPr="00CE661B" w:rsidRDefault="00CC710E" w:rsidP="00262E13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Garamond" w:hAnsi="Garamond"/>
          <w:sz w:val="20"/>
          <w:szCs w:val="20"/>
        </w:rPr>
      </w:pPr>
      <w:r w:rsidRPr="00CE661B">
        <w:rPr>
          <w:rFonts w:ascii="Garamond" w:hAnsi="Garamond"/>
          <w:sz w:val="20"/>
          <w:szCs w:val="20"/>
        </w:rPr>
        <w:t xml:space="preserve">Volume (if </w:t>
      </w:r>
      <w:r w:rsidR="00262E13" w:rsidRPr="00CE661B">
        <w:rPr>
          <w:rFonts w:ascii="Garamond" w:hAnsi="Garamond"/>
          <w:sz w:val="20"/>
          <w:szCs w:val="20"/>
        </w:rPr>
        <w:t>in a series)</w:t>
      </w:r>
    </w:p>
    <w:p w:rsidR="00262E13" w:rsidRPr="00CE661B" w:rsidRDefault="00262E13" w:rsidP="00262E13">
      <w:pPr>
        <w:ind w:left="360"/>
        <w:rPr>
          <w:rFonts w:ascii="Garamond" w:hAnsi="Garamond"/>
        </w:rPr>
        <w:sectPr w:rsidR="00262E13" w:rsidRPr="00CE661B" w:rsidSect="00262E13">
          <w:type w:val="continuous"/>
          <w:pgSz w:w="12240" w:h="15840"/>
          <w:pgMar w:top="576" w:right="576" w:bottom="576" w:left="576" w:header="720" w:footer="720" w:gutter="0"/>
          <w:cols w:num="3" w:space="720"/>
          <w:docGrid w:linePitch="360"/>
        </w:sectPr>
      </w:pPr>
    </w:p>
    <w:p w:rsidR="00262E13" w:rsidRPr="00CE661B" w:rsidRDefault="00262E13" w:rsidP="00262E13">
      <w:pPr>
        <w:ind w:left="360"/>
        <w:rPr>
          <w:rFonts w:ascii="Garamond" w:hAnsi="Garamond"/>
        </w:rPr>
      </w:pPr>
    </w:p>
    <w:p w:rsidR="00CC710E" w:rsidRPr="00CE661B" w:rsidRDefault="00CC710E" w:rsidP="00262E13">
      <w:pPr>
        <w:ind w:left="360"/>
        <w:rPr>
          <w:rFonts w:ascii="Garamond" w:hAnsi="Garamond"/>
        </w:rPr>
      </w:pPr>
      <w:r w:rsidRPr="00CE661B">
        <w:rPr>
          <w:rFonts w:ascii="Garamond" w:hAnsi="Garamond"/>
        </w:rPr>
        <w:t xml:space="preserve">For your </w:t>
      </w:r>
      <w:r w:rsidRPr="00CE661B">
        <w:rPr>
          <w:rFonts w:ascii="Garamond" w:hAnsi="Garamond"/>
          <w:b/>
          <w:i/>
          <w:u w:val="single"/>
        </w:rPr>
        <w:t>internet sources</w:t>
      </w:r>
      <w:r w:rsidRPr="00CE661B">
        <w:rPr>
          <w:rFonts w:ascii="Garamond" w:hAnsi="Garamond"/>
        </w:rPr>
        <w:t xml:space="preserve">, you need to make sure to write down: </w:t>
      </w:r>
    </w:p>
    <w:p w:rsidR="00262E13" w:rsidRPr="00CE661B" w:rsidRDefault="00262E13" w:rsidP="00CC710E">
      <w:pPr>
        <w:numPr>
          <w:ilvl w:val="0"/>
          <w:numId w:val="6"/>
        </w:numPr>
        <w:rPr>
          <w:rFonts w:ascii="Garamond" w:hAnsi="Garamond"/>
          <w:sz w:val="20"/>
          <w:szCs w:val="20"/>
        </w:rPr>
        <w:sectPr w:rsidR="00262E13" w:rsidRPr="00CE661B" w:rsidSect="001C5065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CC710E" w:rsidRPr="00CE661B" w:rsidRDefault="00262E13" w:rsidP="00CC710E">
      <w:pPr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CE661B">
        <w:rPr>
          <w:rFonts w:ascii="Garamond" w:hAnsi="Garamond"/>
          <w:sz w:val="20"/>
          <w:szCs w:val="20"/>
        </w:rPr>
        <w:t>The tile of the site (it is usually listed at the top of the internet window)</w:t>
      </w:r>
    </w:p>
    <w:p w:rsidR="00262E13" w:rsidRPr="00CE661B" w:rsidRDefault="00262E13" w:rsidP="00CC710E">
      <w:pPr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CE661B">
        <w:rPr>
          <w:rFonts w:ascii="Garamond" w:hAnsi="Garamond"/>
          <w:sz w:val="20"/>
          <w:szCs w:val="20"/>
        </w:rPr>
        <w:t xml:space="preserve">The publishing group </w:t>
      </w:r>
    </w:p>
    <w:p w:rsidR="00262E13" w:rsidRPr="00CE661B" w:rsidRDefault="00262E13" w:rsidP="00262E13">
      <w:pPr>
        <w:numPr>
          <w:ilvl w:val="1"/>
          <w:numId w:val="6"/>
        </w:numPr>
        <w:rPr>
          <w:rFonts w:ascii="Garamond" w:hAnsi="Garamond"/>
          <w:sz w:val="20"/>
          <w:szCs w:val="20"/>
        </w:rPr>
      </w:pPr>
      <w:r w:rsidRPr="00CE661B">
        <w:rPr>
          <w:rFonts w:ascii="Garamond" w:hAnsi="Garamond"/>
          <w:sz w:val="20"/>
          <w:szCs w:val="20"/>
        </w:rPr>
        <w:t xml:space="preserve">For this project you should not be using sites done by yahoo, or google, your site should be from reputable organizations like </w:t>
      </w:r>
      <w:r w:rsidRPr="00CE661B">
        <w:rPr>
          <w:rFonts w:ascii="Garamond" w:hAnsi="Garamond"/>
          <w:sz w:val="20"/>
          <w:szCs w:val="20"/>
        </w:rPr>
        <w:t>NIH (National Institutes of Health), March of Dimes, Human Genome Project, etc.</w:t>
      </w:r>
    </w:p>
    <w:p w:rsidR="00262E13" w:rsidRPr="00CE661B" w:rsidRDefault="00262E13" w:rsidP="00262E13">
      <w:pPr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CE661B">
        <w:rPr>
          <w:rFonts w:ascii="Garamond" w:hAnsi="Garamond"/>
          <w:sz w:val="20"/>
          <w:szCs w:val="20"/>
        </w:rPr>
        <w:t>Last Date modified (this is usually given at the end of the webpage you are looking at)</w:t>
      </w:r>
    </w:p>
    <w:p w:rsidR="00262E13" w:rsidRPr="00CE661B" w:rsidRDefault="00262E13" w:rsidP="00262E13">
      <w:pPr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CE661B">
        <w:rPr>
          <w:rFonts w:ascii="Garamond" w:hAnsi="Garamond"/>
          <w:sz w:val="20"/>
          <w:szCs w:val="20"/>
        </w:rPr>
        <w:t>Date Accessed</w:t>
      </w:r>
    </w:p>
    <w:p w:rsidR="00262E13" w:rsidRPr="00CE661B" w:rsidRDefault="00262E13" w:rsidP="00262E13">
      <w:pPr>
        <w:numPr>
          <w:ilvl w:val="0"/>
          <w:numId w:val="6"/>
        </w:numPr>
        <w:rPr>
          <w:rFonts w:ascii="Garamond" w:hAnsi="Garamond"/>
          <w:sz w:val="20"/>
          <w:szCs w:val="20"/>
        </w:rPr>
        <w:sectPr w:rsidR="00262E13" w:rsidRPr="00CE661B" w:rsidSect="00262E13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  <w:r w:rsidRPr="00CE661B">
        <w:rPr>
          <w:rFonts w:ascii="Garamond" w:hAnsi="Garamond"/>
          <w:sz w:val="20"/>
          <w:szCs w:val="20"/>
        </w:rPr>
        <w:t>URL Address (you need to record the FULL URL address path</w:t>
      </w:r>
    </w:p>
    <w:p w:rsidR="00262E13" w:rsidRPr="00CE661B" w:rsidRDefault="00262E13" w:rsidP="00E66D45">
      <w:pPr>
        <w:rPr>
          <w:rFonts w:ascii="Garamond" w:hAnsi="Garamond"/>
        </w:rPr>
      </w:pPr>
    </w:p>
    <w:p w:rsidR="00CC710E" w:rsidRPr="00CE661B" w:rsidRDefault="00CC710E" w:rsidP="00E66D45">
      <w:pPr>
        <w:rPr>
          <w:rFonts w:ascii="Garamond" w:hAnsi="Garamond"/>
        </w:rPr>
      </w:pPr>
      <w:r w:rsidRPr="00CE661B">
        <w:rPr>
          <w:rFonts w:ascii="Garamond" w:hAnsi="Garamond"/>
        </w:rPr>
        <w:t xml:space="preserve">Type the following URL into your address window: </w:t>
      </w:r>
      <w:hyperlink r:id="rId12" w:history="1">
        <w:r w:rsidRPr="00CE661B">
          <w:rPr>
            <w:rStyle w:val="Hyperlink"/>
            <w:rFonts w:ascii="Garamond" w:hAnsi="Garamond"/>
            <w:color w:val="auto"/>
          </w:rPr>
          <w:t>http://citationmachine.net/</w:t>
        </w:r>
      </w:hyperlink>
    </w:p>
    <w:p w:rsidR="00CC710E" w:rsidRPr="00CE661B" w:rsidRDefault="00CC710E" w:rsidP="00262E13">
      <w:pPr>
        <w:numPr>
          <w:ilvl w:val="0"/>
          <w:numId w:val="8"/>
        </w:numPr>
        <w:rPr>
          <w:rFonts w:ascii="Garamond" w:hAnsi="Garamond"/>
        </w:rPr>
      </w:pPr>
      <w:r w:rsidRPr="00CE661B">
        <w:rPr>
          <w:rFonts w:ascii="Garamond" w:hAnsi="Garamond"/>
        </w:rPr>
        <w:t xml:space="preserve">Click on </w:t>
      </w:r>
      <w:r w:rsidR="00CA1605">
        <w:rPr>
          <w:rFonts w:ascii="Garamond" w:hAnsi="Garamond"/>
          <w:noProof/>
        </w:rPr>
        <w:drawing>
          <wp:inline distT="0" distB="0" distL="0" distR="0">
            <wp:extent cx="647700" cy="21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45" w:rsidRPr="008347A1" w:rsidRDefault="00CC710E" w:rsidP="008347A1">
      <w:pPr>
        <w:numPr>
          <w:ilvl w:val="0"/>
          <w:numId w:val="8"/>
        </w:numPr>
        <w:rPr>
          <w:rFonts w:ascii="Garamond" w:hAnsi="Garamond"/>
        </w:rPr>
      </w:pPr>
      <w:r w:rsidRPr="00CE661B">
        <w:rPr>
          <w:rFonts w:ascii="Garamond" w:hAnsi="Garamond"/>
        </w:rPr>
        <w:t>Then select the type of source you are referencing and then fill in each field</w:t>
      </w:r>
      <w:r w:rsidR="00262E13" w:rsidRPr="00CE661B">
        <w:rPr>
          <w:rFonts w:ascii="Garamond" w:hAnsi="Garamond"/>
        </w:rPr>
        <w:t>.</w:t>
      </w:r>
    </w:p>
    <w:tbl>
      <w:tblPr>
        <w:tblW w:w="139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3240"/>
        <w:gridCol w:w="2970"/>
        <w:gridCol w:w="3214"/>
      </w:tblGrid>
      <w:tr w:rsidR="008347A1" w:rsidTr="008347A1"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Achondroplasia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Hemochromatosis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Gaucher Disease</w:t>
              </w:r>
            </w:hyperlink>
          </w:p>
        </w:tc>
        <w:tc>
          <w:tcPr>
            <w:tcW w:w="3214" w:type="dxa"/>
            <w:vAlign w:val="center"/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17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Alpha-1 Antitrypsin Deficiency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18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Hemophilia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19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Spinal Muscular Atrophy</w:t>
              </w:r>
            </w:hyperlink>
          </w:p>
        </w:tc>
        <w:tc>
          <w:tcPr>
            <w:tcW w:w="3214" w:type="dxa"/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20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Antiphospholipid Syndrome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21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Holoprosencephaly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22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Tay-Sachs</w:t>
              </w:r>
            </w:hyperlink>
          </w:p>
        </w:tc>
        <w:tc>
          <w:tcPr>
            <w:tcW w:w="3214" w:type="dxa"/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23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Autism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24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Huntington's disease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25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Thalassemia</w:t>
              </w:r>
            </w:hyperlink>
          </w:p>
        </w:tc>
        <w:tc>
          <w:tcPr>
            <w:tcW w:w="3214" w:type="dxa"/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26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Autosomal Dominant Polycystic Kidney Disease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27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Klinefelter syndrome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28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Trimethylaminuria</w:t>
              </w:r>
            </w:hyperlink>
          </w:p>
        </w:tc>
        <w:tc>
          <w:tcPr>
            <w:tcW w:w="3214" w:type="dxa"/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29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Charcot-Marie-Tooth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30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Marfan syndrome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31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Turner Syndrome</w:t>
              </w:r>
            </w:hyperlink>
          </w:p>
        </w:tc>
        <w:tc>
          <w:tcPr>
            <w:tcW w:w="3214" w:type="dxa"/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32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Cri du chat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33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Myotonic Dystrophy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34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Velocardiofacial Syndrome</w:t>
              </w:r>
            </w:hyperlink>
          </w:p>
        </w:tc>
        <w:tc>
          <w:tcPr>
            <w:tcW w:w="3214" w:type="dxa"/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35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Crohn's Disease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36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Neurofibromatosis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37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WAGR Syndrome</w:t>
              </w:r>
            </w:hyperlink>
          </w:p>
        </w:tc>
        <w:tc>
          <w:tcPr>
            <w:tcW w:w="3214" w:type="dxa"/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38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Cystic fibrosis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39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Noonan Syndrome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40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Wilson Disease</w:t>
              </w:r>
            </w:hyperlink>
          </w:p>
        </w:tc>
        <w:tc>
          <w:tcPr>
            <w:tcW w:w="3214" w:type="dxa"/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rPr>
          <w:gridAfter w:val="1"/>
          <w:wAfter w:w="3214" w:type="dxa"/>
        </w:trPr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41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Dercum Disease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42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Osteogenesis imperfecta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43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Sickle cell disease</w:t>
              </w:r>
            </w:hyperlink>
          </w:p>
        </w:tc>
      </w:tr>
      <w:tr w:rsidR="008347A1" w:rsidTr="008347A1">
        <w:trPr>
          <w:gridAfter w:val="1"/>
          <w:wAfter w:w="3214" w:type="dxa"/>
        </w:trPr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44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Down Syndrome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45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Parkinson's disease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rPr>
          <w:gridAfter w:val="1"/>
          <w:wAfter w:w="3214" w:type="dxa"/>
        </w:trPr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46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Duane Syndrome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47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Phenylketonuria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rPr>
          <w:gridAfter w:val="1"/>
          <w:wAfter w:w="3214" w:type="dxa"/>
        </w:trPr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48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Duchenne Muscular Dystrophy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49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Poland Anomaly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rPr>
          <w:gridAfter w:val="1"/>
          <w:wAfter w:w="3214" w:type="dxa"/>
        </w:trPr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50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Factor V Leiden Thrombophilia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51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Porphyria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rPr>
          <w:gridAfter w:val="1"/>
          <w:wAfter w:w="3214" w:type="dxa"/>
        </w:trPr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52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Familial Hypercholesterolemia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53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Progeria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rPr>
          <w:gridAfter w:val="1"/>
          <w:wAfter w:w="3214" w:type="dxa"/>
        </w:trPr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54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Familial Mediterranean Fever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55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Retinitis Pigmentosa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47A1" w:rsidTr="008347A1">
        <w:trPr>
          <w:gridAfter w:val="1"/>
          <w:wAfter w:w="3214" w:type="dxa"/>
        </w:trPr>
        <w:tc>
          <w:tcPr>
            <w:tcW w:w="4485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A1" w:rsidRPr="008347A1" w:rsidRDefault="0056393A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56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Fragile X Syndrome</w:t>
              </w:r>
            </w:hyperlink>
          </w:p>
        </w:tc>
        <w:tc>
          <w:tcPr>
            <w:tcW w:w="324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  <w:vAlign w:val="center"/>
          </w:tcPr>
          <w:p w:rsidR="008347A1" w:rsidRPr="008347A1" w:rsidRDefault="0056393A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  <w:hyperlink r:id="rId57" w:history="1">
              <w:r w:rsidR="008347A1" w:rsidRPr="008347A1">
                <w:rPr>
                  <w:rStyle w:val="Hyperlink"/>
                  <w:rFonts w:ascii="Verdana" w:hAnsi="Verdana"/>
                  <w:color w:val="auto"/>
                  <w:sz w:val="18"/>
                  <w:szCs w:val="18"/>
                </w:rPr>
                <w:t>Severe Combined Immunodeficiency (SCID)</w:t>
              </w:r>
            </w:hyperlink>
          </w:p>
        </w:tc>
        <w:tc>
          <w:tcPr>
            <w:tcW w:w="2970" w:type="dxa"/>
            <w:tcBorders>
              <w:top w:val="single" w:sz="6" w:space="0" w:color="A5B7B6"/>
              <w:left w:val="single" w:sz="6" w:space="0" w:color="A5B7B6"/>
              <w:bottom w:val="single" w:sz="6" w:space="0" w:color="A5B7B6"/>
              <w:right w:val="single" w:sz="6" w:space="0" w:color="A5B7B6"/>
            </w:tcBorders>
          </w:tcPr>
          <w:p w:rsidR="008347A1" w:rsidRPr="008347A1" w:rsidRDefault="008347A1" w:rsidP="00774ED7">
            <w:pPr>
              <w:spacing w:line="372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108D" w:rsidRPr="00CE661B" w:rsidRDefault="00E66D45" w:rsidP="0037108D">
      <w:pPr>
        <w:jc w:val="center"/>
        <w:rPr>
          <w:rFonts w:ascii="Garamond" w:hAnsi="Garamond"/>
          <w:b/>
          <w:bCs/>
          <w:iCs/>
          <w:sz w:val="40"/>
          <w:szCs w:val="40"/>
        </w:rPr>
      </w:pPr>
      <w:r w:rsidRPr="00CE661B">
        <w:rPr>
          <w:rFonts w:ascii="Garamond" w:hAnsi="Garamond"/>
          <w:b/>
          <w:bCs/>
          <w:iCs/>
          <w:sz w:val="40"/>
          <w:szCs w:val="40"/>
        </w:rPr>
        <w:br w:type="page"/>
      </w:r>
      <w:r w:rsidR="0037108D" w:rsidRPr="00CE661B">
        <w:rPr>
          <w:rFonts w:ascii="Garamond" w:hAnsi="Garamond"/>
          <w:b/>
          <w:bCs/>
          <w:iCs/>
          <w:sz w:val="40"/>
          <w:szCs w:val="40"/>
        </w:rPr>
        <w:lastRenderedPageBreak/>
        <w:t xml:space="preserve">GRADING RUBRIC </w:t>
      </w:r>
    </w:p>
    <w:p w:rsidR="00B632C3" w:rsidRPr="00CE661B" w:rsidRDefault="0037108D" w:rsidP="0037108D">
      <w:pPr>
        <w:jc w:val="center"/>
        <w:rPr>
          <w:rFonts w:ascii="Garamond" w:hAnsi="Garamond"/>
          <w:b/>
          <w:bCs/>
          <w:iCs/>
          <w:sz w:val="40"/>
          <w:szCs w:val="40"/>
        </w:rPr>
      </w:pPr>
      <w:r w:rsidRPr="00CE661B">
        <w:rPr>
          <w:rFonts w:ascii="Garamond" w:hAnsi="Garamond"/>
          <w:b/>
          <w:bCs/>
          <w:iCs/>
          <w:sz w:val="40"/>
          <w:szCs w:val="40"/>
        </w:rPr>
        <w:t xml:space="preserve">GENETIC DISEASE </w:t>
      </w:r>
      <w:r w:rsidR="009B35DA">
        <w:rPr>
          <w:rFonts w:ascii="Garamond" w:hAnsi="Garamond"/>
          <w:b/>
          <w:bCs/>
          <w:iCs/>
          <w:sz w:val="40"/>
          <w:szCs w:val="40"/>
        </w:rPr>
        <w:t>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7"/>
        <w:gridCol w:w="1216"/>
        <w:gridCol w:w="1071"/>
        <w:gridCol w:w="2014"/>
      </w:tblGrid>
      <w:tr w:rsidR="0037108D" w:rsidRPr="00CE661B" w:rsidTr="00643E5A">
        <w:tc>
          <w:tcPr>
            <w:tcW w:w="6777" w:type="dxa"/>
            <w:vAlign w:val="center"/>
          </w:tcPr>
          <w:p w:rsidR="0037108D" w:rsidRPr="002E38EF" w:rsidRDefault="00C81A3A" w:rsidP="00C81A3A">
            <w:pPr>
              <w:rPr>
                <w:rFonts w:ascii="Garamond" w:hAnsi="Garamond"/>
              </w:rPr>
            </w:pPr>
            <w:r w:rsidRPr="002E38EF">
              <w:rPr>
                <w:rFonts w:ascii="Garamond" w:hAnsi="Garamond"/>
              </w:rPr>
              <w:t xml:space="preserve">Name_________________________Disease___________________     </w:t>
            </w:r>
          </w:p>
        </w:tc>
        <w:tc>
          <w:tcPr>
            <w:tcW w:w="1216" w:type="dxa"/>
            <w:vAlign w:val="center"/>
          </w:tcPr>
          <w:p w:rsidR="0037108D" w:rsidRPr="002E38EF" w:rsidRDefault="0037108D" w:rsidP="002E38EF">
            <w:pPr>
              <w:jc w:val="center"/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Points Earned</w:t>
            </w:r>
          </w:p>
        </w:tc>
        <w:tc>
          <w:tcPr>
            <w:tcW w:w="1075" w:type="dxa"/>
            <w:vAlign w:val="center"/>
          </w:tcPr>
          <w:p w:rsidR="0037108D" w:rsidRPr="002E38EF" w:rsidRDefault="0037108D" w:rsidP="002E38EF">
            <w:pPr>
              <w:jc w:val="center"/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Points Possible</w:t>
            </w:r>
          </w:p>
        </w:tc>
        <w:tc>
          <w:tcPr>
            <w:tcW w:w="2236" w:type="dxa"/>
            <w:vAlign w:val="center"/>
          </w:tcPr>
          <w:p w:rsidR="0037108D" w:rsidRPr="002E38EF" w:rsidRDefault="0096066A" w:rsidP="002E38EF">
            <w:pPr>
              <w:jc w:val="center"/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COMMENTS</w:t>
            </w:r>
          </w:p>
        </w:tc>
      </w:tr>
      <w:tr w:rsidR="002E38EF" w:rsidRPr="00CE661B" w:rsidTr="00643E5A">
        <w:tc>
          <w:tcPr>
            <w:tcW w:w="6777" w:type="dxa"/>
            <w:shd w:val="clear" w:color="auto" w:fill="CCCCCC"/>
          </w:tcPr>
          <w:p w:rsidR="0037108D" w:rsidRPr="002E38EF" w:rsidRDefault="0037108D">
            <w:pPr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REQUIRED SECTIONS</w:t>
            </w:r>
          </w:p>
        </w:tc>
        <w:tc>
          <w:tcPr>
            <w:tcW w:w="1216" w:type="dxa"/>
            <w:shd w:val="clear" w:color="auto" w:fill="CCCCCC"/>
            <w:vAlign w:val="center"/>
          </w:tcPr>
          <w:p w:rsidR="0037108D" w:rsidRPr="002E38EF" w:rsidRDefault="0037108D" w:rsidP="002E38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75" w:type="dxa"/>
            <w:shd w:val="clear" w:color="auto" w:fill="CCCCCC"/>
            <w:vAlign w:val="center"/>
          </w:tcPr>
          <w:p w:rsidR="0037108D" w:rsidRPr="002E38EF" w:rsidRDefault="0037108D" w:rsidP="002E38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36" w:type="dxa"/>
            <w:shd w:val="clear" w:color="auto" w:fill="CCCCCC"/>
          </w:tcPr>
          <w:p w:rsidR="0037108D" w:rsidRPr="002E38EF" w:rsidRDefault="0037108D">
            <w:pPr>
              <w:rPr>
                <w:rFonts w:ascii="Garamond" w:hAnsi="Garamond"/>
                <w:b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96066A" w:rsidP="0037108D">
            <w:pPr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Name of Disease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Include both a scientific and common name </w:t>
            </w: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  <w:r w:rsidRPr="002E38EF">
              <w:rPr>
                <w:rFonts w:ascii="Garamond" w:hAnsi="Garamond"/>
              </w:rPr>
              <w:t>5</w:t>
            </w:r>
          </w:p>
        </w:tc>
        <w:tc>
          <w:tcPr>
            <w:tcW w:w="2236" w:type="dxa"/>
            <w:vMerge w:val="restart"/>
          </w:tcPr>
          <w:p w:rsidR="0096066A" w:rsidRPr="002E38EF" w:rsidRDefault="0096066A">
            <w:pPr>
              <w:rPr>
                <w:rFonts w:ascii="Garamond" w:hAnsi="Garamond"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96066A" w:rsidP="0037108D">
            <w:pPr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General Information (Genetic Basis)</w:t>
            </w:r>
          </w:p>
          <w:p w:rsidR="007C263C" w:rsidRPr="007C263C" w:rsidRDefault="007C263C" w:rsidP="007C263C">
            <w:pPr>
              <w:pStyle w:val="ListParagraph"/>
              <w:numPr>
                <w:ilvl w:val="0"/>
                <w:numId w:val="9"/>
              </w:numPr>
              <w:ind w:left="156" w:hanging="180"/>
              <w:rPr>
                <w:rFonts w:ascii="Garamond" w:hAnsi="Garamond"/>
                <w:sz w:val="16"/>
                <w:szCs w:val="16"/>
              </w:rPr>
            </w:pPr>
            <w:r w:rsidRPr="007C263C">
              <w:rPr>
                <w:rFonts w:ascii="Garamond" w:hAnsi="Garamond"/>
                <w:sz w:val="16"/>
                <w:szCs w:val="16"/>
              </w:rPr>
              <w:t xml:space="preserve">Is the disease autosomal, sex-linked, nondisjunction, or chromosomal deletion? </w:t>
            </w:r>
          </w:p>
          <w:p w:rsidR="007C263C" w:rsidRPr="007C263C" w:rsidRDefault="007C263C" w:rsidP="007C263C">
            <w:pPr>
              <w:pStyle w:val="ListParagraph"/>
              <w:numPr>
                <w:ilvl w:val="0"/>
                <w:numId w:val="9"/>
              </w:numPr>
              <w:ind w:left="156" w:hanging="180"/>
              <w:rPr>
                <w:rFonts w:ascii="Garamond" w:hAnsi="Garamond"/>
                <w:sz w:val="16"/>
                <w:szCs w:val="16"/>
              </w:rPr>
            </w:pPr>
            <w:r w:rsidRPr="007C263C">
              <w:rPr>
                <w:rFonts w:ascii="Garamond" w:hAnsi="Garamond"/>
                <w:sz w:val="16"/>
                <w:szCs w:val="16"/>
              </w:rPr>
              <w:t>If autosomal or sex-linked, is the disease dominant or recessive?</w:t>
            </w:r>
          </w:p>
          <w:p w:rsidR="007C263C" w:rsidRPr="007C263C" w:rsidRDefault="007C263C" w:rsidP="007C263C">
            <w:pPr>
              <w:pStyle w:val="ListParagraph"/>
              <w:numPr>
                <w:ilvl w:val="0"/>
                <w:numId w:val="9"/>
              </w:numPr>
              <w:ind w:left="156" w:hanging="180"/>
              <w:rPr>
                <w:rFonts w:ascii="Garamond" w:hAnsi="Garamond"/>
                <w:sz w:val="16"/>
                <w:szCs w:val="16"/>
              </w:rPr>
            </w:pPr>
            <w:r w:rsidRPr="007C263C">
              <w:rPr>
                <w:rFonts w:ascii="Garamond" w:hAnsi="Garamond"/>
                <w:sz w:val="16"/>
                <w:szCs w:val="16"/>
              </w:rPr>
              <w:t xml:space="preserve">If applicable, has a gene been located that causes the disorder? </w:t>
            </w:r>
          </w:p>
          <w:p w:rsidR="007C263C" w:rsidRPr="007C263C" w:rsidRDefault="007C263C" w:rsidP="007C263C">
            <w:pPr>
              <w:pStyle w:val="ListParagraph"/>
              <w:numPr>
                <w:ilvl w:val="0"/>
                <w:numId w:val="9"/>
              </w:numPr>
              <w:ind w:left="156" w:hanging="180"/>
              <w:rPr>
                <w:rFonts w:ascii="Garamond" w:hAnsi="Garamond"/>
                <w:sz w:val="16"/>
                <w:szCs w:val="16"/>
              </w:rPr>
            </w:pPr>
            <w:r w:rsidRPr="007C263C">
              <w:rPr>
                <w:rFonts w:ascii="Garamond" w:hAnsi="Garamond"/>
                <w:sz w:val="16"/>
                <w:szCs w:val="16"/>
              </w:rPr>
              <w:t xml:space="preserve">What chromosome is affected? 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  <w:r w:rsidRPr="002E38EF">
              <w:rPr>
                <w:rFonts w:ascii="Garamond" w:hAnsi="Garamond"/>
              </w:rPr>
              <w:t>1</w:t>
            </w:r>
            <w:r w:rsidR="00643E5A">
              <w:rPr>
                <w:rFonts w:ascii="Garamond" w:hAnsi="Garamond"/>
              </w:rPr>
              <w:t>0</w:t>
            </w:r>
          </w:p>
        </w:tc>
        <w:tc>
          <w:tcPr>
            <w:tcW w:w="2236" w:type="dxa"/>
            <w:vMerge/>
          </w:tcPr>
          <w:p w:rsidR="0096066A" w:rsidRPr="002E38EF" w:rsidRDefault="0096066A">
            <w:pPr>
              <w:rPr>
                <w:rFonts w:ascii="Garamond" w:hAnsi="Garamond"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96066A" w:rsidP="0037108D">
            <w:pPr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Individual Effects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1. How is the individual with the condition </w:t>
            </w:r>
            <w:r w:rsidR="00130091" w:rsidRPr="002E38EF">
              <w:rPr>
                <w:rFonts w:ascii="Garamond" w:hAnsi="Garamond"/>
                <w:sz w:val="16"/>
                <w:szCs w:val="16"/>
              </w:rPr>
              <w:t>affected</w:t>
            </w:r>
            <w:r w:rsidRPr="002E38EF">
              <w:rPr>
                <w:rFonts w:ascii="Garamond" w:hAnsi="Garamond"/>
                <w:sz w:val="16"/>
                <w:szCs w:val="16"/>
              </w:rPr>
              <w:t xml:space="preserve">? </w:t>
            </w:r>
          </w:p>
          <w:p w:rsidR="0096066A" w:rsidRPr="002E38EF" w:rsidRDefault="0096066A" w:rsidP="002E38EF">
            <w:pPr>
              <w:ind w:left="360"/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-What organ systems are </w:t>
            </w:r>
            <w:r w:rsidR="00130091" w:rsidRPr="002E38EF">
              <w:rPr>
                <w:rFonts w:ascii="Garamond" w:hAnsi="Garamond"/>
                <w:sz w:val="16"/>
                <w:szCs w:val="16"/>
              </w:rPr>
              <w:t>affected</w:t>
            </w:r>
            <w:r w:rsidRPr="002E38EF">
              <w:rPr>
                <w:rFonts w:ascii="Garamond" w:hAnsi="Garamond"/>
                <w:sz w:val="16"/>
                <w:szCs w:val="16"/>
              </w:rPr>
              <w:t xml:space="preserve">? </w:t>
            </w:r>
          </w:p>
          <w:p w:rsidR="0096066A" w:rsidRPr="002E38EF" w:rsidRDefault="00156576" w:rsidP="002E38EF">
            <w:pPr>
              <w:ind w:left="720"/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+ </w:t>
            </w:r>
            <w:r w:rsidR="0096066A" w:rsidRPr="002E38EF">
              <w:rPr>
                <w:rFonts w:ascii="Garamond" w:hAnsi="Garamond"/>
                <w:sz w:val="16"/>
                <w:szCs w:val="16"/>
              </w:rPr>
              <w:t xml:space="preserve">How are the organ systems effected? </w:t>
            </w:r>
          </w:p>
          <w:p w:rsidR="0096066A" w:rsidRPr="002E38EF" w:rsidRDefault="00156576" w:rsidP="002E38EF">
            <w:pPr>
              <w:ind w:left="720"/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+ </w:t>
            </w:r>
            <w:r w:rsidR="0096066A" w:rsidRPr="002E38EF">
              <w:rPr>
                <w:rFonts w:ascii="Garamond" w:hAnsi="Garamond"/>
                <w:sz w:val="16"/>
                <w:szCs w:val="16"/>
              </w:rPr>
              <w:t xml:space="preserve">Is there a loss of organ function? 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2. Is the person mentally impaired? How so? 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3. Is the person physically impaired? How so? 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4. How is the person’s daily life </w:t>
            </w:r>
            <w:r w:rsidR="00130091" w:rsidRPr="002E38EF">
              <w:rPr>
                <w:rFonts w:ascii="Garamond" w:hAnsi="Garamond"/>
                <w:sz w:val="16"/>
                <w:szCs w:val="16"/>
              </w:rPr>
              <w:t>affected</w:t>
            </w:r>
            <w:r w:rsidRPr="002E38EF">
              <w:rPr>
                <w:rFonts w:ascii="Garamond" w:hAnsi="Garamond"/>
                <w:sz w:val="16"/>
                <w:szCs w:val="16"/>
              </w:rPr>
              <w:t xml:space="preserve"> as they cope with the disease? 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5. What is the life expectancy of the individual </w:t>
            </w:r>
            <w:r w:rsidR="00130091" w:rsidRPr="002E38EF">
              <w:rPr>
                <w:rFonts w:ascii="Garamond" w:hAnsi="Garamond"/>
                <w:sz w:val="16"/>
                <w:szCs w:val="16"/>
              </w:rPr>
              <w:t>affected</w:t>
            </w:r>
            <w:r w:rsidRPr="002E38EF">
              <w:rPr>
                <w:rFonts w:ascii="Garamond" w:hAnsi="Garamond"/>
                <w:sz w:val="16"/>
                <w:szCs w:val="16"/>
              </w:rPr>
              <w:t xml:space="preserve">? </w:t>
            </w: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  <w:r w:rsidRPr="002E38EF">
              <w:rPr>
                <w:rFonts w:ascii="Garamond" w:hAnsi="Garamond"/>
              </w:rPr>
              <w:t>1</w:t>
            </w:r>
            <w:r w:rsidR="00643E5A">
              <w:rPr>
                <w:rFonts w:ascii="Garamond" w:hAnsi="Garamond"/>
              </w:rPr>
              <w:t>0</w:t>
            </w:r>
          </w:p>
        </w:tc>
        <w:tc>
          <w:tcPr>
            <w:tcW w:w="2236" w:type="dxa"/>
            <w:vMerge/>
          </w:tcPr>
          <w:p w:rsidR="0096066A" w:rsidRPr="002E38EF" w:rsidRDefault="0096066A">
            <w:pPr>
              <w:rPr>
                <w:rFonts w:ascii="Garamond" w:hAnsi="Garamond"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96066A" w:rsidP="0037108D">
            <w:pPr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Disease Statistics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1. How many people suffer from the disease? 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2. What is the number of people born with the condition per </w:t>
            </w:r>
            <w:r w:rsidRPr="002E38EF">
              <w:rPr>
                <w:rFonts w:ascii="Garamond" w:hAnsi="Garamond"/>
                <w:i/>
                <w:sz w:val="16"/>
                <w:szCs w:val="16"/>
              </w:rPr>
              <w:t>X</w:t>
            </w:r>
            <w:r w:rsidRPr="002E38EF">
              <w:rPr>
                <w:rFonts w:ascii="Garamond" w:hAnsi="Garamond"/>
                <w:sz w:val="16"/>
                <w:szCs w:val="16"/>
              </w:rPr>
              <w:t xml:space="preserve"> births? </w:t>
            </w:r>
          </w:p>
          <w:p w:rsidR="0096066A" w:rsidRPr="002E38EF" w:rsidRDefault="00130091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>3. Does the disease a</w:t>
            </w:r>
            <w:r w:rsidR="0096066A" w:rsidRPr="002E38EF">
              <w:rPr>
                <w:rFonts w:ascii="Garamond" w:hAnsi="Garamond"/>
                <w:sz w:val="16"/>
                <w:szCs w:val="16"/>
              </w:rPr>
              <w:t>ffect a specific population of people (or region) more</w:t>
            </w:r>
            <w:r w:rsidRPr="002E38EF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96066A" w:rsidRPr="002E38EF">
              <w:rPr>
                <w:rFonts w:ascii="Garamond" w:hAnsi="Garamond"/>
                <w:sz w:val="16"/>
                <w:szCs w:val="16"/>
              </w:rPr>
              <w:t xml:space="preserve">so than another? </w:t>
            </w:r>
            <w:r w:rsidR="0096066A" w:rsidRPr="002E38EF">
              <w:rPr>
                <w:rFonts w:ascii="Garamond" w:hAnsi="Garamond"/>
                <w:sz w:val="16"/>
                <w:szCs w:val="16"/>
              </w:rPr>
              <w:tab/>
            </w:r>
          </w:p>
          <w:p w:rsidR="0096066A" w:rsidRPr="002E38EF" w:rsidRDefault="0096066A" w:rsidP="002E38EF">
            <w:pPr>
              <w:ind w:left="360"/>
              <w:rPr>
                <w:rFonts w:ascii="Garamond" w:hAnsi="Garamond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>-Is there a</w:t>
            </w:r>
            <w:r w:rsidR="009016A7" w:rsidRPr="002E38EF">
              <w:rPr>
                <w:rFonts w:ascii="Garamond" w:hAnsi="Garamond"/>
                <w:sz w:val="16"/>
                <w:szCs w:val="16"/>
              </w:rPr>
              <w:t xml:space="preserve"> reason that the population is a</w:t>
            </w:r>
            <w:r w:rsidRPr="002E38EF">
              <w:rPr>
                <w:rFonts w:ascii="Garamond" w:hAnsi="Garamond"/>
                <w:sz w:val="16"/>
                <w:szCs w:val="16"/>
              </w:rPr>
              <w:t>ffected more than another?</w:t>
            </w:r>
            <w:r w:rsidRPr="002E38EF">
              <w:rPr>
                <w:rFonts w:ascii="Garamond" w:hAnsi="Garamond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  <w:r w:rsidRPr="002E38EF">
              <w:rPr>
                <w:rFonts w:ascii="Garamond" w:hAnsi="Garamond"/>
              </w:rPr>
              <w:t>10</w:t>
            </w:r>
          </w:p>
        </w:tc>
        <w:tc>
          <w:tcPr>
            <w:tcW w:w="2236" w:type="dxa"/>
            <w:vMerge/>
          </w:tcPr>
          <w:p w:rsidR="0096066A" w:rsidRPr="002E38EF" w:rsidRDefault="0096066A">
            <w:pPr>
              <w:rPr>
                <w:rFonts w:ascii="Garamond" w:hAnsi="Garamond"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96066A" w:rsidP="0037108D">
            <w:pPr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Diagnosis &amp; Treatment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>1. How is a person diagnosed with the condition?</w:t>
            </w:r>
          </w:p>
          <w:p w:rsidR="0096066A" w:rsidRPr="002E38EF" w:rsidRDefault="0096066A" w:rsidP="002E38EF">
            <w:pPr>
              <w:ind w:left="360"/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- What is the type of test done? 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2. Are there treatments for the condition? What are they? </w:t>
            </w: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  <w:r w:rsidRPr="002E38EF">
              <w:rPr>
                <w:rFonts w:ascii="Garamond" w:hAnsi="Garamond"/>
              </w:rPr>
              <w:t>10</w:t>
            </w:r>
          </w:p>
        </w:tc>
        <w:tc>
          <w:tcPr>
            <w:tcW w:w="2236" w:type="dxa"/>
            <w:vMerge/>
          </w:tcPr>
          <w:p w:rsidR="0096066A" w:rsidRPr="002E38EF" w:rsidRDefault="0096066A">
            <w:pPr>
              <w:rPr>
                <w:rFonts w:ascii="Garamond" w:hAnsi="Garamond"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96066A" w:rsidP="0037108D">
            <w:pPr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History &amp; Current Research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1. What is the history (both time and scientists) of the disease discovery and advancements? </w:t>
            </w:r>
          </w:p>
          <w:p w:rsidR="0096066A" w:rsidRPr="002E38EF" w:rsidRDefault="0096066A" w:rsidP="0037108D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2. What research is currently being done on this disease? </w:t>
            </w: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  <w:r w:rsidRPr="002E38EF">
              <w:rPr>
                <w:rFonts w:ascii="Garamond" w:hAnsi="Garamond"/>
              </w:rPr>
              <w:t>10</w:t>
            </w:r>
          </w:p>
        </w:tc>
        <w:tc>
          <w:tcPr>
            <w:tcW w:w="2236" w:type="dxa"/>
            <w:vMerge/>
          </w:tcPr>
          <w:p w:rsidR="0096066A" w:rsidRPr="002E38EF" w:rsidRDefault="0096066A">
            <w:pPr>
              <w:rPr>
                <w:rFonts w:ascii="Garamond" w:hAnsi="Garamond"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96066A" w:rsidP="0037108D">
            <w:pPr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Graphics (must include AT LEAST 3)</w:t>
            </w:r>
          </w:p>
          <w:p w:rsidR="0096066A" w:rsidRPr="002E38EF" w:rsidRDefault="0096066A" w:rsidP="002E38EF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>All graphics must be relevant</w:t>
            </w:r>
          </w:p>
          <w:p w:rsidR="0096066A" w:rsidRPr="002E38EF" w:rsidRDefault="0096066A" w:rsidP="00643E5A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>All graphics must include a caption explaining its relevance to the disease.</w:t>
            </w: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  <w:r w:rsidRPr="002E38EF">
              <w:rPr>
                <w:rFonts w:ascii="Garamond" w:hAnsi="Garamond"/>
              </w:rPr>
              <w:t>10</w:t>
            </w:r>
          </w:p>
        </w:tc>
        <w:tc>
          <w:tcPr>
            <w:tcW w:w="2236" w:type="dxa"/>
            <w:vMerge/>
          </w:tcPr>
          <w:p w:rsidR="0096066A" w:rsidRPr="002E38EF" w:rsidRDefault="0096066A">
            <w:pPr>
              <w:rPr>
                <w:rFonts w:ascii="Garamond" w:hAnsi="Garamond"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850186" w:rsidP="0037108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References</w:t>
            </w:r>
          </w:p>
          <w:p w:rsidR="0096066A" w:rsidRPr="002E38EF" w:rsidRDefault="0096066A" w:rsidP="0096066A">
            <w:pPr>
              <w:rPr>
                <w:rFonts w:ascii="Garamond" w:hAnsi="Garamond"/>
                <w:sz w:val="16"/>
                <w:szCs w:val="16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>1 Must have AT LEAST 3 references (one of which must be a print source)</w:t>
            </w:r>
          </w:p>
          <w:p w:rsidR="0096066A" w:rsidRPr="002E38EF" w:rsidRDefault="0096066A" w:rsidP="0096066A">
            <w:pPr>
              <w:rPr>
                <w:rFonts w:ascii="Garamond" w:hAnsi="Garamond"/>
              </w:rPr>
            </w:pPr>
            <w:r w:rsidRPr="002E38EF">
              <w:rPr>
                <w:rFonts w:ascii="Garamond" w:hAnsi="Garamond"/>
                <w:sz w:val="16"/>
                <w:szCs w:val="16"/>
              </w:rPr>
              <w:t xml:space="preserve">2. All references must be listed in APA format and placed on the back of the presentation </w:t>
            </w: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643E5A" w:rsidP="002E38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236" w:type="dxa"/>
            <w:vMerge/>
          </w:tcPr>
          <w:p w:rsidR="0096066A" w:rsidRPr="002E38EF" w:rsidRDefault="0096066A">
            <w:pPr>
              <w:rPr>
                <w:rFonts w:ascii="Garamond" w:hAnsi="Garamond"/>
              </w:rPr>
            </w:pPr>
          </w:p>
        </w:tc>
      </w:tr>
      <w:tr w:rsidR="002E38EF" w:rsidRPr="00CE661B" w:rsidTr="00643E5A">
        <w:tc>
          <w:tcPr>
            <w:tcW w:w="6777" w:type="dxa"/>
            <w:shd w:val="clear" w:color="auto" w:fill="CCCCCC"/>
          </w:tcPr>
          <w:p w:rsidR="0037108D" w:rsidRPr="002E38EF" w:rsidRDefault="0037108D" w:rsidP="00A5337C">
            <w:pPr>
              <w:rPr>
                <w:rFonts w:ascii="Garamond" w:hAnsi="Garamond"/>
                <w:b/>
              </w:rPr>
            </w:pPr>
            <w:r w:rsidRPr="002E38EF">
              <w:rPr>
                <w:rFonts w:ascii="Garamond" w:hAnsi="Garamond"/>
                <w:b/>
              </w:rPr>
              <w:t>ADDITIONAL CRITERIA</w:t>
            </w:r>
          </w:p>
        </w:tc>
        <w:tc>
          <w:tcPr>
            <w:tcW w:w="1216" w:type="dxa"/>
            <w:shd w:val="clear" w:color="auto" w:fill="CCCCCC"/>
            <w:vAlign w:val="center"/>
          </w:tcPr>
          <w:p w:rsidR="0037108D" w:rsidRPr="002E38EF" w:rsidRDefault="0037108D" w:rsidP="002E38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75" w:type="dxa"/>
            <w:shd w:val="clear" w:color="auto" w:fill="CCCCCC"/>
            <w:vAlign w:val="center"/>
          </w:tcPr>
          <w:p w:rsidR="0037108D" w:rsidRPr="002E38EF" w:rsidRDefault="0037108D" w:rsidP="002E38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36" w:type="dxa"/>
            <w:shd w:val="clear" w:color="auto" w:fill="CCCCCC"/>
          </w:tcPr>
          <w:p w:rsidR="0037108D" w:rsidRPr="002E38EF" w:rsidRDefault="0037108D" w:rsidP="00A5337C">
            <w:pPr>
              <w:rPr>
                <w:rFonts w:ascii="Garamond" w:hAnsi="Garamond"/>
                <w:b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643E5A" w:rsidP="00A533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Creativity</w:t>
            </w: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9B35DA" w:rsidP="002E38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236" w:type="dxa"/>
            <w:vMerge w:val="restart"/>
          </w:tcPr>
          <w:p w:rsidR="0096066A" w:rsidRPr="002E38EF" w:rsidRDefault="0096066A" w:rsidP="00A5337C">
            <w:pPr>
              <w:rPr>
                <w:rFonts w:ascii="Garamond" w:hAnsi="Garamond"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643E5A" w:rsidP="003710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Knowledge of Disease</w:t>
            </w: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9B35DA" w:rsidP="002E38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236" w:type="dxa"/>
            <w:vMerge/>
          </w:tcPr>
          <w:p w:rsidR="0096066A" w:rsidRPr="002E38EF" w:rsidRDefault="0096066A">
            <w:pPr>
              <w:rPr>
                <w:rFonts w:ascii="Garamond" w:hAnsi="Garamond"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643E5A" w:rsidP="003710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Easy to Understand</w:t>
            </w: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9B35DA" w:rsidP="002E38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236" w:type="dxa"/>
            <w:vMerge/>
          </w:tcPr>
          <w:p w:rsidR="0096066A" w:rsidRPr="002E38EF" w:rsidRDefault="0096066A">
            <w:pPr>
              <w:rPr>
                <w:rFonts w:ascii="Garamond" w:hAnsi="Garamond"/>
              </w:rPr>
            </w:pPr>
          </w:p>
        </w:tc>
      </w:tr>
      <w:tr w:rsidR="0096066A" w:rsidRPr="00CE661B" w:rsidTr="00643E5A">
        <w:tc>
          <w:tcPr>
            <w:tcW w:w="6777" w:type="dxa"/>
          </w:tcPr>
          <w:p w:rsidR="0096066A" w:rsidRPr="002E38EF" w:rsidRDefault="00643E5A" w:rsidP="003710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Neatness</w:t>
            </w:r>
          </w:p>
        </w:tc>
        <w:tc>
          <w:tcPr>
            <w:tcW w:w="1216" w:type="dxa"/>
            <w:vAlign w:val="center"/>
          </w:tcPr>
          <w:p w:rsidR="0096066A" w:rsidRPr="002E38EF" w:rsidRDefault="0096066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6066A" w:rsidRPr="002E38EF" w:rsidRDefault="009B35DA" w:rsidP="002E38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236" w:type="dxa"/>
            <w:vMerge/>
          </w:tcPr>
          <w:p w:rsidR="0096066A" w:rsidRPr="002E38EF" w:rsidRDefault="0096066A">
            <w:pPr>
              <w:rPr>
                <w:rFonts w:ascii="Garamond" w:hAnsi="Garamond"/>
              </w:rPr>
            </w:pPr>
          </w:p>
        </w:tc>
      </w:tr>
      <w:tr w:rsidR="00643E5A" w:rsidRPr="00CE661B" w:rsidTr="00643E5A">
        <w:tc>
          <w:tcPr>
            <w:tcW w:w="6777" w:type="dxa"/>
          </w:tcPr>
          <w:p w:rsidR="00643E5A" w:rsidRDefault="00643E5A" w:rsidP="003710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Participation</w:t>
            </w:r>
          </w:p>
        </w:tc>
        <w:tc>
          <w:tcPr>
            <w:tcW w:w="1216" w:type="dxa"/>
            <w:vAlign w:val="center"/>
          </w:tcPr>
          <w:p w:rsidR="00643E5A" w:rsidRPr="002E38EF" w:rsidRDefault="00643E5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643E5A" w:rsidRPr="002E38EF" w:rsidRDefault="009B35DA" w:rsidP="002E38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236" w:type="dxa"/>
            <w:vMerge/>
          </w:tcPr>
          <w:p w:rsidR="00643E5A" w:rsidRPr="002E38EF" w:rsidRDefault="00643E5A">
            <w:pPr>
              <w:rPr>
                <w:rFonts w:ascii="Garamond" w:hAnsi="Garamond"/>
              </w:rPr>
            </w:pPr>
          </w:p>
        </w:tc>
      </w:tr>
      <w:tr w:rsidR="009B35DA" w:rsidRPr="00CE661B" w:rsidTr="00643E5A">
        <w:tc>
          <w:tcPr>
            <w:tcW w:w="6777" w:type="dxa"/>
          </w:tcPr>
          <w:p w:rsidR="009B35DA" w:rsidRDefault="009B35DA" w:rsidP="0037108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Peer rating</w:t>
            </w:r>
          </w:p>
        </w:tc>
        <w:tc>
          <w:tcPr>
            <w:tcW w:w="1216" w:type="dxa"/>
            <w:vAlign w:val="center"/>
          </w:tcPr>
          <w:p w:rsidR="009B35DA" w:rsidRPr="002E38EF" w:rsidRDefault="009B35D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vAlign w:val="center"/>
          </w:tcPr>
          <w:p w:rsidR="009B35DA" w:rsidRPr="002E38EF" w:rsidRDefault="009B35DA" w:rsidP="002E38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236" w:type="dxa"/>
            <w:vMerge/>
          </w:tcPr>
          <w:p w:rsidR="009B35DA" w:rsidRPr="002E38EF" w:rsidRDefault="009B35DA">
            <w:pPr>
              <w:rPr>
                <w:rFonts w:ascii="Garamond" w:hAnsi="Garamond"/>
              </w:rPr>
            </w:pPr>
          </w:p>
        </w:tc>
      </w:tr>
      <w:tr w:rsidR="00643E5A" w:rsidRPr="00CE661B" w:rsidTr="00643E5A">
        <w:tc>
          <w:tcPr>
            <w:tcW w:w="6777" w:type="dxa"/>
            <w:tcBorders>
              <w:top w:val="single" w:sz="24" w:space="0" w:color="auto"/>
            </w:tcBorders>
            <w:vAlign w:val="center"/>
          </w:tcPr>
          <w:p w:rsidR="00643E5A" w:rsidRPr="002E38EF" w:rsidRDefault="00643E5A">
            <w:pPr>
              <w:rPr>
                <w:rFonts w:ascii="Garamond" w:hAnsi="Garamond"/>
              </w:rPr>
            </w:pPr>
            <w:r w:rsidRPr="002E38EF">
              <w:rPr>
                <w:rFonts w:ascii="Garamond" w:hAnsi="Garamond"/>
                <w:b/>
                <w:sz w:val="40"/>
                <w:szCs w:val="40"/>
              </w:rPr>
              <w:t>TOTAL</w:t>
            </w:r>
          </w:p>
        </w:tc>
        <w:tc>
          <w:tcPr>
            <w:tcW w:w="1216" w:type="dxa"/>
            <w:tcBorders>
              <w:top w:val="single" w:sz="24" w:space="0" w:color="auto"/>
              <w:right w:val="nil"/>
            </w:tcBorders>
            <w:vAlign w:val="center"/>
          </w:tcPr>
          <w:p w:rsidR="00643E5A" w:rsidRPr="002E38EF" w:rsidRDefault="00643E5A" w:rsidP="002E38EF">
            <w:pPr>
              <w:jc w:val="center"/>
              <w:rPr>
                <w:rFonts w:ascii="Garamond" w:hAnsi="Garamond"/>
              </w:rPr>
            </w:pPr>
            <w:r w:rsidRPr="002E38EF">
              <w:rPr>
                <w:rFonts w:ascii="Garamond" w:hAnsi="Garamond"/>
                <w:b/>
                <w:sz w:val="40"/>
                <w:szCs w:val="40"/>
              </w:rPr>
              <w:t>_____</w:t>
            </w:r>
          </w:p>
        </w:tc>
        <w:tc>
          <w:tcPr>
            <w:tcW w:w="1075" w:type="dxa"/>
            <w:tcBorders>
              <w:top w:val="single" w:sz="24" w:space="0" w:color="auto"/>
              <w:left w:val="nil"/>
            </w:tcBorders>
            <w:vAlign w:val="center"/>
          </w:tcPr>
          <w:p w:rsidR="00643E5A" w:rsidRPr="002E38EF" w:rsidRDefault="00643E5A" w:rsidP="002E38EF">
            <w:pPr>
              <w:jc w:val="center"/>
              <w:rPr>
                <w:rFonts w:ascii="Garamond" w:hAnsi="Garamond"/>
              </w:rPr>
            </w:pPr>
            <w:r w:rsidRPr="002E38EF">
              <w:rPr>
                <w:rFonts w:ascii="Garamond" w:hAnsi="Garamond"/>
                <w:b/>
                <w:sz w:val="40"/>
                <w:szCs w:val="40"/>
              </w:rPr>
              <w:t>/1</w:t>
            </w:r>
            <w:r w:rsidR="009B35DA">
              <w:rPr>
                <w:rFonts w:ascii="Garamond" w:hAnsi="Garamond"/>
                <w:b/>
                <w:sz w:val="40"/>
                <w:szCs w:val="40"/>
              </w:rPr>
              <w:t>00</w:t>
            </w:r>
          </w:p>
        </w:tc>
        <w:tc>
          <w:tcPr>
            <w:tcW w:w="2236" w:type="dxa"/>
            <w:vMerge/>
          </w:tcPr>
          <w:p w:rsidR="00643E5A" w:rsidRPr="002E38EF" w:rsidRDefault="00643E5A">
            <w:pPr>
              <w:rPr>
                <w:rFonts w:ascii="Garamond" w:hAnsi="Garamond"/>
              </w:rPr>
            </w:pPr>
          </w:p>
        </w:tc>
      </w:tr>
      <w:tr w:rsidR="00643E5A" w:rsidRPr="00CE661B" w:rsidTr="00643E5A">
        <w:tc>
          <w:tcPr>
            <w:tcW w:w="67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3E5A" w:rsidRPr="002E38EF" w:rsidRDefault="00643E5A">
            <w:pPr>
              <w:rPr>
                <w:rFonts w:ascii="Garamond" w:hAnsi="Garamond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43E5A" w:rsidRPr="002E38EF" w:rsidRDefault="00643E5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43E5A" w:rsidRPr="002E38EF" w:rsidRDefault="00643E5A" w:rsidP="002E38E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36" w:type="dxa"/>
            <w:vMerge/>
            <w:tcBorders>
              <w:left w:val="single" w:sz="2" w:space="0" w:color="auto"/>
            </w:tcBorders>
          </w:tcPr>
          <w:p w:rsidR="00643E5A" w:rsidRPr="002E38EF" w:rsidRDefault="00643E5A">
            <w:pPr>
              <w:rPr>
                <w:rFonts w:ascii="Garamond" w:hAnsi="Garamond"/>
              </w:rPr>
            </w:pPr>
          </w:p>
        </w:tc>
      </w:tr>
      <w:tr w:rsidR="00643E5A" w:rsidRPr="00CE661B" w:rsidTr="00643E5A">
        <w:trPr>
          <w:trHeight w:val="759"/>
        </w:trPr>
        <w:tc>
          <w:tcPr>
            <w:tcW w:w="6777" w:type="dxa"/>
            <w:tcBorders>
              <w:top w:val="single" w:sz="24" w:space="0" w:color="auto"/>
            </w:tcBorders>
            <w:vAlign w:val="center"/>
          </w:tcPr>
          <w:p w:rsidR="00643E5A" w:rsidRPr="002E38EF" w:rsidRDefault="00643E5A" w:rsidP="002E38EF">
            <w:pPr>
              <w:jc w:val="right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216" w:type="dxa"/>
            <w:tcBorders>
              <w:top w:val="single" w:sz="24" w:space="0" w:color="auto"/>
              <w:right w:val="nil"/>
            </w:tcBorders>
            <w:vAlign w:val="center"/>
          </w:tcPr>
          <w:p w:rsidR="00643E5A" w:rsidRPr="002E38EF" w:rsidRDefault="00643E5A" w:rsidP="002E38EF">
            <w:pPr>
              <w:jc w:val="right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075" w:type="dxa"/>
            <w:tcBorders>
              <w:top w:val="single" w:sz="24" w:space="0" w:color="auto"/>
              <w:left w:val="nil"/>
            </w:tcBorders>
            <w:vAlign w:val="center"/>
          </w:tcPr>
          <w:p w:rsidR="00643E5A" w:rsidRPr="002E38EF" w:rsidRDefault="00643E5A" w:rsidP="008D0972">
            <w:pPr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2236" w:type="dxa"/>
            <w:vMerge/>
          </w:tcPr>
          <w:p w:rsidR="00643E5A" w:rsidRPr="002E38EF" w:rsidRDefault="00643E5A">
            <w:pPr>
              <w:rPr>
                <w:rFonts w:ascii="Garamond" w:hAnsi="Garamond"/>
                <w:b/>
                <w:sz w:val="40"/>
                <w:szCs w:val="40"/>
              </w:rPr>
            </w:pPr>
          </w:p>
        </w:tc>
      </w:tr>
    </w:tbl>
    <w:p w:rsidR="00B632C3" w:rsidRPr="00CE661B" w:rsidRDefault="00B632C3">
      <w:pPr>
        <w:rPr>
          <w:rFonts w:ascii="Garamond" w:hAnsi="Garamond"/>
        </w:rPr>
      </w:pPr>
    </w:p>
    <w:p w:rsidR="00B632C3" w:rsidRPr="00CE661B" w:rsidRDefault="00B632C3">
      <w:pPr>
        <w:rPr>
          <w:rFonts w:ascii="Garamond" w:hAnsi="Garamond"/>
        </w:rPr>
      </w:pPr>
    </w:p>
    <w:p w:rsidR="008D0972" w:rsidRPr="00CE661B" w:rsidRDefault="008D0972">
      <w:pPr>
        <w:rPr>
          <w:rFonts w:ascii="Garamond" w:hAnsi="Garamond"/>
        </w:rPr>
      </w:pPr>
    </w:p>
    <w:p w:rsidR="008D0972" w:rsidRPr="00CE661B" w:rsidRDefault="008D0972">
      <w:pPr>
        <w:rPr>
          <w:rFonts w:ascii="Garamond" w:hAnsi="Garamond"/>
        </w:rPr>
      </w:pPr>
    </w:p>
    <w:p w:rsidR="008D0972" w:rsidRPr="00CE661B" w:rsidRDefault="008D0972">
      <w:pPr>
        <w:rPr>
          <w:rFonts w:ascii="Garamond" w:hAnsi="Garamond"/>
        </w:rPr>
      </w:pPr>
    </w:p>
    <w:p w:rsidR="008D0972" w:rsidRPr="00CE661B" w:rsidRDefault="008D0972">
      <w:pPr>
        <w:rPr>
          <w:rFonts w:ascii="Garamond" w:hAnsi="Garamond"/>
        </w:rPr>
      </w:pPr>
    </w:p>
    <w:p w:rsidR="008D0972" w:rsidRPr="00CE661B" w:rsidRDefault="008D0972">
      <w:pPr>
        <w:rPr>
          <w:rFonts w:ascii="Garamond" w:hAnsi="Garamond"/>
        </w:rPr>
      </w:pPr>
    </w:p>
    <w:p w:rsidR="008D0972" w:rsidRPr="00CE661B" w:rsidRDefault="008D0972">
      <w:pPr>
        <w:rPr>
          <w:rFonts w:ascii="Garamond" w:hAnsi="Garamond"/>
        </w:rPr>
      </w:pPr>
    </w:p>
    <w:sectPr w:rsidR="008D0972" w:rsidRPr="00CE661B" w:rsidSect="001C5065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67B"/>
    <w:multiLevelType w:val="hybridMultilevel"/>
    <w:tmpl w:val="B6241A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93DC9"/>
    <w:multiLevelType w:val="hybridMultilevel"/>
    <w:tmpl w:val="19600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BD3"/>
    <w:multiLevelType w:val="hybridMultilevel"/>
    <w:tmpl w:val="1C788ED6"/>
    <w:lvl w:ilvl="0" w:tplc="6BA63E5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D3D55"/>
    <w:multiLevelType w:val="hybridMultilevel"/>
    <w:tmpl w:val="4718D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0581"/>
    <w:multiLevelType w:val="hybridMultilevel"/>
    <w:tmpl w:val="86CA80D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F82136D"/>
    <w:multiLevelType w:val="hybridMultilevel"/>
    <w:tmpl w:val="D72075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D197B"/>
    <w:multiLevelType w:val="hybridMultilevel"/>
    <w:tmpl w:val="74A2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E732A"/>
    <w:multiLevelType w:val="hybridMultilevel"/>
    <w:tmpl w:val="8C6230A0"/>
    <w:lvl w:ilvl="0" w:tplc="F8F8F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E4EC1"/>
    <w:multiLevelType w:val="hybridMultilevel"/>
    <w:tmpl w:val="2F6E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C3"/>
    <w:rsid w:val="00071D47"/>
    <w:rsid w:val="00096ED7"/>
    <w:rsid w:val="00130091"/>
    <w:rsid w:val="0015497F"/>
    <w:rsid w:val="00156576"/>
    <w:rsid w:val="001C5065"/>
    <w:rsid w:val="00262E13"/>
    <w:rsid w:val="002C402B"/>
    <w:rsid w:val="002E38EF"/>
    <w:rsid w:val="002F65B8"/>
    <w:rsid w:val="00314F6C"/>
    <w:rsid w:val="0037108D"/>
    <w:rsid w:val="00462DBF"/>
    <w:rsid w:val="0048067B"/>
    <w:rsid w:val="0056393A"/>
    <w:rsid w:val="005778E1"/>
    <w:rsid w:val="00643E5A"/>
    <w:rsid w:val="00653E45"/>
    <w:rsid w:val="00781EE8"/>
    <w:rsid w:val="007B5EF4"/>
    <w:rsid w:val="007C263C"/>
    <w:rsid w:val="007E79F4"/>
    <w:rsid w:val="008065BA"/>
    <w:rsid w:val="008347A1"/>
    <w:rsid w:val="00850186"/>
    <w:rsid w:val="008772D3"/>
    <w:rsid w:val="008C1521"/>
    <w:rsid w:val="008D0972"/>
    <w:rsid w:val="009016A7"/>
    <w:rsid w:val="0096066A"/>
    <w:rsid w:val="009B35DA"/>
    <w:rsid w:val="009D465F"/>
    <w:rsid w:val="00A5337C"/>
    <w:rsid w:val="00B32CDC"/>
    <w:rsid w:val="00B632C3"/>
    <w:rsid w:val="00B65A76"/>
    <w:rsid w:val="00C46412"/>
    <w:rsid w:val="00C5672A"/>
    <w:rsid w:val="00C81A3A"/>
    <w:rsid w:val="00CA1605"/>
    <w:rsid w:val="00CC710E"/>
    <w:rsid w:val="00CE661B"/>
    <w:rsid w:val="00D70210"/>
    <w:rsid w:val="00D75435"/>
    <w:rsid w:val="00D805C6"/>
    <w:rsid w:val="00E66D45"/>
    <w:rsid w:val="00E71ABE"/>
    <w:rsid w:val="00F46418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8D24FF6-4832-4B9B-912F-CC3EC1C5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2A"/>
    <w:rPr>
      <w:sz w:val="24"/>
      <w:szCs w:val="24"/>
    </w:rPr>
  </w:style>
  <w:style w:type="paragraph" w:styleId="Heading1">
    <w:name w:val="heading 1"/>
    <w:basedOn w:val="Normal"/>
    <w:next w:val="Normal"/>
    <w:qFormat/>
    <w:rsid w:val="00B632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32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32C3"/>
    <w:pPr>
      <w:keepNext/>
      <w:ind w:left="1080"/>
      <w:outlineLvl w:val="3"/>
    </w:pPr>
    <w:rPr>
      <w:rFonts w:ascii="Papyrus" w:hAnsi="Papyrus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32C3"/>
    <w:rPr>
      <w:color w:val="0000FF"/>
      <w:u w:val="single"/>
    </w:rPr>
  </w:style>
  <w:style w:type="table" w:styleId="TableGrid">
    <w:name w:val="Table Grid"/>
    <w:basedOn w:val="TableNormal"/>
    <w:rsid w:val="0037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66D4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B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625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genome.gov/20019697" TargetMode="External"/><Relationship Id="rId26" Type="http://schemas.openxmlformats.org/officeDocument/2006/relationships/hyperlink" Target="http://www.genome.gov/20019622" TargetMode="External"/><Relationship Id="rId39" Type="http://schemas.openxmlformats.org/officeDocument/2006/relationships/hyperlink" Target="http://www.genome.gov/25521674" TargetMode="External"/><Relationship Id="rId21" Type="http://schemas.openxmlformats.org/officeDocument/2006/relationships/hyperlink" Target="http://www.genome.gov/12512735" TargetMode="External"/><Relationship Id="rId34" Type="http://schemas.openxmlformats.org/officeDocument/2006/relationships/hyperlink" Target="http://www.genome.gov/25521139" TargetMode="External"/><Relationship Id="rId42" Type="http://schemas.openxmlformats.org/officeDocument/2006/relationships/hyperlink" Target="http://www.genome.gov/25521839" TargetMode="External"/><Relationship Id="rId47" Type="http://schemas.openxmlformats.org/officeDocument/2006/relationships/hyperlink" Target="http://www.genome.gov/25020037" TargetMode="External"/><Relationship Id="rId50" Type="http://schemas.openxmlformats.org/officeDocument/2006/relationships/hyperlink" Target="http://www.genome.gov/15015167" TargetMode="External"/><Relationship Id="rId55" Type="http://schemas.openxmlformats.org/officeDocument/2006/relationships/hyperlink" Target="http://www.genome.gov/13514348" TargetMode="External"/><Relationship Id="rId7" Type="http://schemas.openxmlformats.org/officeDocument/2006/relationships/hyperlink" Target="http://www.thetech.org/genetics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nome.gov/25521505" TargetMode="External"/><Relationship Id="rId29" Type="http://schemas.openxmlformats.org/officeDocument/2006/relationships/hyperlink" Target="http://www.genome.gov/11009201" TargetMode="External"/><Relationship Id="rId11" Type="http://schemas.openxmlformats.org/officeDocument/2006/relationships/hyperlink" Target="http://www.marchofdimes.com/professionals/681_1116.asp" TargetMode="External"/><Relationship Id="rId24" Type="http://schemas.openxmlformats.org/officeDocument/2006/relationships/hyperlink" Target="http://www.genome.gov/10001215" TargetMode="External"/><Relationship Id="rId32" Type="http://schemas.openxmlformats.org/officeDocument/2006/relationships/hyperlink" Target="http://www.genome.gov/19517558" TargetMode="External"/><Relationship Id="rId37" Type="http://schemas.openxmlformats.org/officeDocument/2006/relationships/hyperlink" Target="http://www.genome.gov/26023527" TargetMode="External"/><Relationship Id="rId40" Type="http://schemas.openxmlformats.org/officeDocument/2006/relationships/hyperlink" Target="http://www.genome.gov/27532725" TargetMode="External"/><Relationship Id="rId45" Type="http://schemas.openxmlformats.org/officeDocument/2006/relationships/hyperlink" Target="http://www.genome.gov/10001217" TargetMode="External"/><Relationship Id="rId53" Type="http://schemas.openxmlformats.org/officeDocument/2006/relationships/hyperlink" Target="http://www.genome.gov/11007255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genome.gov/10001204" TargetMode="External"/><Relationship Id="rId19" Type="http://schemas.openxmlformats.org/officeDocument/2006/relationships/hyperlink" Target="http://www.genome.gov/20519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ah-health.org/en/genetic/" TargetMode="External"/><Relationship Id="rId14" Type="http://schemas.openxmlformats.org/officeDocument/2006/relationships/hyperlink" Target="http://www.genome.gov/19517823" TargetMode="External"/><Relationship Id="rId22" Type="http://schemas.openxmlformats.org/officeDocument/2006/relationships/hyperlink" Target="http://www.genome.gov/10001220" TargetMode="External"/><Relationship Id="rId27" Type="http://schemas.openxmlformats.org/officeDocument/2006/relationships/hyperlink" Target="http://www.genome.gov/19519068" TargetMode="External"/><Relationship Id="rId30" Type="http://schemas.openxmlformats.org/officeDocument/2006/relationships/hyperlink" Target="http://www.genome.gov/19519224" TargetMode="External"/><Relationship Id="rId35" Type="http://schemas.openxmlformats.org/officeDocument/2006/relationships/hyperlink" Target="http://www.genome.gov/25521854" TargetMode="External"/><Relationship Id="rId43" Type="http://schemas.openxmlformats.org/officeDocument/2006/relationships/hyperlink" Target="http://www.genome.gov/10001219" TargetMode="External"/><Relationship Id="rId48" Type="http://schemas.openxmlformats.org/officeDocument/2006/relationships/hyperlink" Target="http://www.genome.gov/19518854" TargetMode="External"/><Relationship Id="rId56" Type="http://schemas.openxmlformats.org/officeDocument/2006/relationships/hyperlink" Target="http://www.genome.gov/19518828" TargetMode="External"/><Relationship Id="rId8" Type="http://schemas.openxmlformats.org/officeDocument/2006/relationships/hyperlink" Target="http://www.nlm.nih.gov/medlineplus/geneticdisorders.html" TargetMode="External"/><Relationship Id="rId51" Type="http://schemas.openxmlformats.org/officeDocument/2006/relationships/hyperlink" Target="http://www.genome.gov/190167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itationmachine.net/" TargetMode="External"/><Relationship Id="rId17" Type="http://schemas.openxmlformats.org/officeDocument/2006/relationships/hyperlink" Target="http://www.genome.gov/19518992" TargetMode="External"/><Relationship Id="rId25" Type="http://schemas.openxmlformats.org/officeDocument/2006/relationships/hyperlink" Target="http://www.genome.gov/10001221" TargetMode="External"/><Relationship Id="rId33" Type="http://schemas.openxmlformats.org/officeDocument/2006/relationships/hyperlink" Target="http://www.genome.gov/25521207" TargetMode="External"/><Relationship Id="rId38" Type="http://schemas.openxmlformats.org/officeDocument/2006/relationships/hyperlink" Target="http://www.genome.gov/10001213" TargetMode="External"/><Relationship Id="rId46" Type="http://schemas.openxmlformats.org/officeDocument/2006/relationships/hyperlink" Target="http://www.genome.gov/1150898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genome.gov/17516396" TargetMode="External"/><Relationship Id="rId41" Type="http://schemas.openxmlformats.org/officeDocument/2006/relationships/hyperlink" Target="http://www.genome.gov/17516629" TargetMode="External"/><Relationship Id="rId54" Type="http://schemas.openxmlformats.org/officeDocument/2006/relationships/hyperlink" Target="http://www.genome.gov/125106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units/disorders/whataregd/" TargetMode="External"/><Relationship Id="rId15" Type="http://schemas.openxmlformats.org/officeDocument/2006/relationships/hyperlink" Target="http://www.genome.gov/10001214" TargetMode="External"/><Relationship Id="rId23" Type="http://schemas.openxmlformats.org/officeDocument/2006/relationships/hyperlink" Target="http://www.genome.gov/25522099" TargetMode="External"/><Relationship Id="rId28" Type="http://schemas.openxmlformats.org/officeDocument/2006/relationships/hyperlink" Target="http://www.genome.gov/11508983" TargetMode="External"/><Relationship Id="rId36" Type="http://schemas.openxmlformats.org/officeDocument/2006/relationships/hyperlink" Target="http://www.genome.gov/14514225" TargetMode="External"/><Relationship Id="rId49" Type="http://schemas.openxmlformats.org/officeDocument/2006/relationships/hyperlink" Target="http://www.genome.gov/14514230" TargetMode="External"/><Relationship Id="rId57" Type="http://schemas.openxmlformats.org/officeDocument/2006/relationships/hyperlink" Target="http://www.genome.gov/13014325" TargetMode="External"/><Relationship Id="rId10" Type="http://schemas.openxmlformats.org/officeDocument/2006/relationships/hyperlink" Target="http://www.ygyh.org/" TargetMode="External"/><Relationship Id="rId31" Type="http://schemas.openxmlformats.org/officeDocument/2006/relationships/hyperlink" Target="http://www.genome.gov/19519119" TargetMode="External"/><Relationship Id="rId44" Type="http://schemas.openxmlformats.org/officeDocument/2006/relationships/hyperlink" Target="http://www.genome.gov/19517824" TargetMode="External"/><Relationship Id="rId52" Type="http://schemas.openxmlformats.org/officeDocument/2006/relationships/hyperlink" Target="http://www.genome.gov/25520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8476</Characters>
  <Application>Microsoft Office Word</Application>
  <DocSecurity>4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 PROJECT</vt:lpstr>
    </vt:vector>
  </TitlesOfParts>
  <Company/>
  <LinksUpToDate>false</LinksUpToDate>
  <CharactersWithSpaces>9487</CharactersWithSpaces>
  <SharedDoc>false</SharedDoc>
  <HLinks>
    <vt:vector size="42" baseType="variant">
      <vt:variant>
        <vt:i4>4128810</vt:i4>
      </vt:variant>
      <vt:variant>
        <vt:i4>18</vt:i4>
      </vt:variant>
      <vt:variant>
        <vt:i4>0</vt:i4>
      </vt:variant>
      <vt:variant>
        <vt:i4>5</vt:i4>
      </vt:variant>
      <vt:variant>
        <vt:lpwstr>http://citationmachine.net/</vt:lpwstr>
      </vt:variant>
      <vt:variant>
        <vt:lpwstr/>
      </vt:variant>
      <vt:variant>
        <vt:i4>655463</vt:i4>
      </vt:variant>
      <vt:variant>
        <vt:i4>15</vt:i4>
      </vt:variant>
      <vt:variant>
        <vt:i4>0</vt:i4>
      </vt:variant>
      <vt:variant>
        <vt:i4>5</vt:i4>
      </vt:variant>
      <vt:variant>
        <vt:lpwstr>http://www.marchofdimes.com/professionals/681_1116.asp</vt:lpwstr>
      </vt:variant>
      <vt:variant>
        <vt:lpwstr/>
      </vt:variant>
      <vt:variant>
        <vt:i4>5767255</vt:i4>
      </vt:variant>
      <vt:variant>
        <vt:i4>12</vt:i4>
      </vt:variant>
      <vt:variant>
        <vt:i4>0</vt:i4>
      </vt:variant>
      <vt:variant>
        <vt:i4>5</vt:i4>
      </vt:variant>
      <vt:variant>
        <vt:lpwstr>http://www.ygyh.org/</vt:lpwstr>
      </vt:variant>
      <vt:variant>
        <vt:lpwstr/>
      </vt:variant>
      <vt:variant>
        <vt:i4>7077929</vt:i4>
      </vt:variant>
      <vt:variant>
        <vt:i4>9</vt:i4>
      </vt:variant>
      <vt:variant>
        <vt:i4>0</vt:i4>
      </vt:variant>
      <vt:variant>
        <vt:i4>5</vt:i4>
      </vt:variant>
      <vt:variant>
        <vt:lpwstr>http://www.noah-health.org/en/genetic/</vt:lpwstr>
      </vt:variant>
      <vt:variant>
        <vt:lpwstr/>
      </vt:variant>
      <vt:variant>
        <vt:i4>1900615</vt:i4>
      </vt:variant>
      <vt:variant>
        <vt:i4>6</vt:i4>
      </vt:variant>
      <vt:variant>
        <vt:i4>0</vt:i4>
      </vt:variant>
      <vt:variant>
        <vt:i4>5</vt:i4>
      </vt:variant>
      <vt:variant>
        <vt:lpwstr>http://www.nlm.nih.gov/medlineplus/geneticdisorders.html</vt:lpwstr>
      </vt:variant>
      <vt:variant>
        <vt:lpwstr/>
      </vt:variant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http://www.thetech.org/genetics/index.php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http://learn.genetics.utah.edu/units/disorders/whataregd/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PROJECT</dc:title>
  <dc:creator>Ann Dau</dc:creator>
  <cp:lastModifiedBy>Allyson John</cp:lastModifiedBy>
  <cp:revision>2</cp:revision>
  <cp:lastPrinted>2015-03-06T21:03:00Z</cp:lastPrinted>
  <dcterms:created xsi:type="dcterms:W3CDTF">2017-09-06T16:26:00Z</dcterms:created>
  <dcterms:modified xsi:type="dcterms:W3CDTF">2017-09-06T16:26:00Z</dcterms:modified>
</cp:coreProperties>
</file>