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C8A48B" w14:textId="51E4D184" w:rsidR="004B50CA" w:rsidRDefault="00E01B56" w:rsidP="75C20C62">
      <w:pPr>
        <w:rPr>
          <w:rFonts w:ascii="Unkempt" w:eastAsia="Unkempt" w:hAnsi="Unkempt" w:cs="Unkempt"/>
          <w:sz w:val="24"/>
          <w:szCs w:val="24"/>
        </w:rPr>
      </w:pPr>
      <w:r w:rsidRPr="6CFF715A">
        <w:rPr>
          <w:rFonts w:ascii="Unkempt" w:eastAsia="Unkempt" w:hAnsi="Unkempt" w:cs="Unkempt"/>
          <w:b/>
          <w:bCs/>
          <w:sz w:val="28"/>
          <w:szCs w:val="28"/>
        </w:rPr>
        <w:t>Unit 3</w:t>
      </w:r>
      <w:r w:rsidR="00D526BA" w:rsidRPr="6CFF715A">
        <w:rPr>
          <w:rFonts w:ascii="Unkempt" w:eastAsia="Unkempt" w:hAnsi="Unkempt" w:cs="Unkempt"/>
          <w:b/>
          <w:bCs/>
          <w:sz w:val="28"/>
          <w:szCs w:val="28"/>
        </w:rPr>
        <w:t xml:space="preserve">: Cells                                                       </w:t>
      </w:r>
      <w:r w:rsidR="00D526BA">
        <w:tab/>
      </w:r>
      <w:r w:rsidR="00D526BA">
        <w:tab/>
      </w:r>
      <w:r w:rsidR="00D526BA">
        <w:tab/>
      </w:r>
      <w:r w:rsidR="00D526BA">
        <w:tab/>
      </w:r>
      <w:r w:rsidR="00D526BA">
        <w:tab/>
      </w:r>
      <w:r w:rsidR="00D526BA">
        <w:tab/>
      </w:r>
      <w:r w:rsidR="00D526BA">
        <w:rPr>
          <w:rFonts w:ascii="Unkempt" w:eastAsia="Unkempt" w:hAnsi="Unkempt" w:cs="Unkempt"/>
          <w:sz w:val="24"/>
          <w:szCs w:val="24"/>
        </w:rPr>
        <w:t xml:space="preserve">Chapter </w:t>
      </w:r>
      <w:r w:rsidR="7C69056E">
        <w:rPr>
          <w:rFonts w:ascii="Unkempt" w:eastAsia="Unkempt" w:hAnsi="Unkempt" w:cs="Unkempt"/>
          <w:sz w:val="24"/>
          <w:szCs w:val="24"/>
        </w:rPr>
        <w:t>3</w:t>
      </w:r>
      <w:r w:rsidR="00D526BA">
        <w:rPr>
          <w:rFonts w:ascii="Unkempt" w:eastAsia="Unkempt" w:hAnsi="Unkempt" w:cs="Unkempt"/>
          <w:sz w:val="24"/>
          <w:szCs w:val="24"/>
        </w:rPr>
        <w:t>: Cellular Structure and Function</w:t>
      </w:r>
    </w:p>
    <w:p w14:paraId="1FC56290" w14:textId="12E67EBD" w:rsidR="004B50CA" w:rsidRDefault="00D526BA" w:rsidP="75C20C62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Study Guide                                                                     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  <w:t xml:space="preserve">Chapter </w:t>
      </w:r>
      <w:r w:rsidR="7ACA5BA8">
        <w:rPr>
          <w:rFonts w:ascii="Unkempt" w:eastAsia="Unkempt" w:hAnsi="Unkempt" w:cs="Unkempt"/>
          <w:sz w:val="24"/>
          <w:szCs w:val="24"/>
        </w:rPr>
        <w:t>4</w:t>
      </w:r>
      <w:r>
        <w:rPr>
          <w:rFonts w:ascii="Unkempt" w:eastAsia="Unkempt" w:hAnsi="Unkempt" w:cs="Unkempt"/>
          <w:sz w:val="24"/>
          <w:szCs w:val="24"/>
        </w:rPr>
        <w:t>: Cell</w:t>
      </w:r>
      <w:r w:rsidR="7277DFE1">
        <w:rPr>
          <w:rFonts w:ascii="Unkempt" w:eastAsia="Unkempt" w:hAnsi="Unkempt" w:cs="Unkempt"/>
          <w:sz w:val="24"/>
          <w:szCs w:val="24"/>
        </w:rPr>
        <w:t>s and</w:t>
      </w:r>
      <w:r>
        <w:rPr>
          <w:rFonts w:ascii="Unkempt" w:eastAsia="Unkempt" w:hAnsi="Unkempt" w:cs="Unkempt"/>
          <w:sz w:val="24"/>
          <w:szCs w:val="24"/>
        </w:rPr>
        <w:t xml:space="preserve"> Energy</w:t>
      </w:r>
    </w:p>
    <w:p w14:paraId="672A6659" w14:textId="29ADA2FB" w:rsidR="004B50CA" w:rsidRPr="00B2138F" w:rsidRDefault="00D526BA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What Do I Need </w:t>
      </w:r>
      <w:proofErr w:type="gramStart"/>
      <w:r>
        <w:rPr>
          <w:rFonts w:ascii="Unkempt" w:eastAsia="Unkempt" w:hAnsi="Unkempt" w:cs="Unkempt"/>
          <w:sz w:val="24"/>
          <w:szCs w:val="24"/>
        </w:rPr>
        <w:t>To</w:t>
      </w:r>
      <w:proofErr w:type="gramEnd"/>
      <w:r>
        <w:rPr>
          <w:rFonts w:ascii="Unkempt" w:eastAsia="Unkempt" w:hAnsi="Unkempt" w:cs="Unkempt"/>
          <w:sz w:val="24"/>
          <w:szCs w:val="24"/>
        </w:rPr>
        <w:t xml:space="preserve"> Know?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4B50CA" w14:paraId="53E2BD8E" w14:textId="77777777" w:rsidTr="6CFF715A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E3C1" w14:textId="77777777" w:rsidR="004B50CA" w:rsidRPr="00B2138F" w:rsidRDefault="00D5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B2138F">
              <w:rPr>
                <w:rFonts w:ascii="Open Sans" w:eastAsia="Open Sans" w:hAnsi="Open Sans" w:cs="Open Sans"/>
                <w:b/>
                <w:sz w:val="20"/>
                <w:szCs w:val="20"/>
              </w:rPr>
              <w:t>SB1. Obtain, evaluate, and communicate information to analyze the nature of the relationships between structures and functions in living cells</w:t>
            </w:r>
          </w:p>
          <w:p w14:paraId="0A37501D" w14:textId="77777777" w:rsidR="004B50CA" w:rsidRPr="00B2138F" w:rsidRDefault="004B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FA802E8" w14:textId="77777777" w:rsidR="004B50CA" w:rsidRPr="00B2138F" w:rsidRDefault="00D5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B2138F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a. Construct an explanation of how cell structures and organelles (including nucleus, cytoplasm, cell membrane, cell wall, chloroplasts, lysosomes, Golgi, endoplasmic reticulum, vacuoles, ribosomes, and mitochondria) interact as a system to maintain homeostasis. </w:t>
            </w:r>
          </w:p>
          <w:p w14:paraId="5DAB6C7B" w14:textId="77777777" w:rsidR="004B50CA" w:rsidRPr="00B2138F" w:rsidRDefault="004B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0DA03877" w14:textId="77777777" w:rsidR="004B50CA" w:rsidRPr="00B2138F" w:rsidRDefault="00D5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B2138F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d. Plan and carry out investigations to determine the role of cell transport (e.g., active, passive, and osmosis) in maintaining homeostasis. </w:t>
            </w:r>
          </w:p>
          <w:p w14:paraId="02EB378F" w14:textId="77777777" w:rsidR="004B50CA" w:rsidRPr="00B2138F" w:rsidRDefault="004B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728D62AE" w14:textId="77777777" w:rsidR="004B50CA" w:rsidRPr="00B2138F" w:rsidRDefault="00D52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B2138F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e. Ask questions to investigate and provide explanations about the roles of photosynthesis and respiration in the cycling of matter and flow of energy (e.g., single-celled alga)  </w:t>
            </w:r>
          </w:p>
        </w:tc>
      </w:tr>
      <w:tr w:rsidR="004B50CA" w14:paraId="7857870F" w14:textId="77777777" w:rsidTr="6CFF715A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431D" w14:textId="1E2D8C4C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Name the 3 parts of the cell theory?</w:t>
            </w:r>
          </w:p>
          <w:p w14:paraId="546C1481" w14:textId="515B6AFC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3AD43C" w14:textId="77777777" w:rsidR="00B2138F" w:rsidRDefault="00B2138F" w:rsidP="00B2138F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B91532" w14:textId="77777777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two organelles are found in animal cells and not plant cells?</w:t>
            </w:r>
          </w:p>
          <w:p w14:paraId="516EF0C3" w14:textId="77777777" w:rsidR="00B2138F" w:rsidRDefault="00B2138F" w:rsidP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173B43" w14:textId="015BB720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two organelles are found in plant cells and not in animal cells?</w:t>
            </w:r>
          </w:p>
          <w:p w14:paraId="368CEC3D" w14:textId="77777777" w:rsidR="00B2138F" w:rsidRDefault="00B2138F" w:rsidP="00B2138F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CE96A50" w14:textId="625566F5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6CFF715A">
              <w:rPr>
                <w:rFonts w:ascii="Open Sans" w:eastAsia="Open Sans" w:hAnsi="Open Sans" w:cs="Open Sans"/>
                <w:sz w:val="24"/>
                <w:szCs w:val="24"/>
              </w:rPr>
              <w:t xml:space="preserve">KNOW all the organelles and the function of each.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(See Cell Organelles Structures and Functions Chart)</w:t>
            </w:r>
          </w:p>
          <w:p w14:paraId="476A56A6" w14:textId="69CA8B24" w:rsidR="00B2138F" w:rsidRP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difference between cilia and flagella?  How are they the same?</w:t>
            </w:r>
          </w:p>
          <w:p w14:paraId="5221954C" w14:textId="77777777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24CF510" w14:textId="4D623DCE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Venn diagram on the differences and similarities between a plant and animal cell.</w:t>
            </w:r>
          </w:p>
          <w:p w14:paraId="4CE9DD41" w14:textId="42D9E326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BEC0F28" w14:textId="6A0E5003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20852A" w14:textId="74A182AF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1F5906" w14:textId="14A73949" w:rsidR="00B2138F" w:rsidRDefault="00B2138F" w:rsidP="00B2138F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F8998E0" w14:textId="77777777" w:rsidR="00B2138F" w:rsidRDefault="00B2138F" w:rsidP="00B2138F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B2538E4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parts of the cell/plasma membrane and the function of each?</w:t>
            </w:r>
          </w:p>
          <w:p w14:paraId="6A05A809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A39BBE3" w14:textId="055244D0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484866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6706FAB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BF6568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Why is the plasma (cell) membrane called a phospholipid bilayer?</w:t>
            </w:r>
          </w:p>
          <w:p w14:paraId="41C8F396" w14:textId="704843AF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F597EF2" w14:textId="77777777" w:rsidR="008B578A" w:rsidRDefault="008B578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3C2940C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Why is the plasma (cell) membrane known as selectively permeable?</w:t>
            </w:r>
          </w:p>
          <w:p w14:paraId="72A3D3EC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A74C317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function of the proteins in the cell/plasma membrane?</w:t>
            </w:r>
          </w:p>
          <w:p w14:paraId="0D0B940D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590C5E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Why is the cell/plasma membrane known as the fluid-mosaic model?</w:t>
            </w:r>
          </w:p>
          <w:p w14:paraId="0E27B00A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061E4C" w14:textId="17933482" w:rsidR="004B50CA" w:rsidRPr="00B2138F" w:rsidRDefault="00D526BA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Polar head that loves water is known as __________________?</w:t>
            </w:r>
          </w:p>
          <w:p w14:paraId="3D08C5CF" w14:textId="2AEEB35C" w:rsidR="00B2138F" w:rsidRPr="00B2138F" w:rsidRDefault="00D526BA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Non- Polar tail that hates water is known as ___________________?</w:t>
            </w:r>
          </w:p>
          <w:p w14:paraId="11A149C9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picture of the cell membrane and label them hydrophobic and hydrophilic.</w:t>
            </w:r>
          </w:p>
          <w:p w14:paraId="4B94D5A5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3128261" w14:textId="1D1C782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2486C05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01652C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B99056E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97F077B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Venn diagram on the differences and similarities between prokaryotic &amp; eukaryotic cells.</w:t>
            </w:r>
          </w:p>
          <w:p w14:paraId="1299C43A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DBEF00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461D779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CF2D8B6" w14:textId="05522331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B1CB89D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B78278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CD03BBF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another name for a prokaryotic cell?</w:t>
            </w:r>
          </w:p>
          <w:p w14:paraId="3FE9F23F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D5E7F29" w14:textId="2D4134EB" w:rsidR="00B2138F" w:rsidRDefault="00B2138F" w:rsidP="00B2138F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difference between passive &amp; active transport?</w:t>
            </w:r>
          </w:p>
          <w:p w14:paraId="1190995E" w14:textId="77777777" w:rsidR="00B2138F" w:rsidRDefault="00B2138F" w:rsidP="00B2138F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997D9F0" w14:textId="77777777" w:rsidR="00B2138F" w:rsidRDefault="00B2138F" w:rsidP="00B2138F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A9B7A2B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active transport?  </w:t>
            </w:r>
          </w:p>
          <w:p w14:paraId="1F72F646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4668FB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List the 3 types of active transport and give a description of each.</w:t>
            </w:r>
          </w:p>
          <w:p w14:paraId="08CE6F91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1CDCEAD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BB9E253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3DE523C" w14:textId="0A482BB5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DC16E56" w14:textId="77777777" w:rsidR="008B578A" w:rsidRDefault="008B578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5B34F0C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Does active transport go with or against the concentration gradient? Explain.</w:t>
            </w:r>
          </w:p>
          <w:p w14:paraId="07547A01" w14:textId="73586211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0B72BDA" w14:textId="4767D2D2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43CB0F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11259E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 xml:space="preserve">What is passive transport? </w:t>
            </w:r>
          </w:p>
          <w:p w14:paraId="07459315" w14:textId="2B0E5A2E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DCCED54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EC0EAA2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List the 3 types of passive transport and give a description of each.</w:t>
            </w:r>
          </w:p>
          <w:p w14:paraId="6537F28F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FB9E20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DF9E56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E871BC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81A2DE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Does passive transport go with or against the concentration gradient? Explain.</w:t>
            </w:r>
          </w:p>
          <w:p w14:paraId="144A5D23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7805D2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E62D9F1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facilitated diffusion and what part of the cell/plasma membrane assists with this process?</w:t>
            </w:r>
          </w:p>
          <w:p w14:paraId="463F29E8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30AD66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6E09E81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3 types of osmosis?  Draw a picture representing each type.</w:t>
            </w:r>
          </w:p>
          <w:p w14:paraId="61829076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A226A1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AD93B2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DE4B5B7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6204FF1" w14:textId="2E19FF79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66A7E0E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663891C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does ATP provide energy? Draw a picture.</w:t>
            </w:r>
          </w:p>
          <w:p w14:paraId="2DBF0D7D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B62F1B3" w14:textId="2E72A24C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EC914D3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2B53A9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Why are chloroplasts mainly in the leaves of plants?</w:t>
            </w:r>
          </w:p>
          <w:p w14:paraId="02F2C34E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04CE95B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Why do leaves change colors in the Fall/Autumn?</w:t>
            </w:r>
          </w:p>
          <w:p w14:paraId="680A4E5D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1CCD7B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Write the equation for photosynthesis.  </w:t>
            </w:r>
          </w:p>
          <w:p w14:paraId="185AFBFB" w14:textId="77777777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Underline the reactants and put a box around the products.                </w:t>
            </w:r>
          </w:p>
          <w:p w14:paraId="01E7B961" w14:textId="77777777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Where in the cell does this occur? </w:t>
            </w:r>
          </w:p>
          <w:p w14:paraId="00B107E2" w14:textId="0330CCFB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what each part means.</w:t>
            </w:r>
          </w:p>
          <w:p w14:paraId="15FBC397" w14:textId="50B299D4" w:rsidR="008B578A" w:rsidRDefault="008B578A" w:rsidP="00B2138F">
            <w:pPr>
              <w:widowControl w:val="0"/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6C8EAE" w14:textId="77777777" w:rsidR="008B578A" w:rsidRDefault="008B578A" w:rsidP="008B578A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C47D96" w14:textId="372A7222" w:rsidR="004B50CA" w:rsidRPr="008B578A" w:rsidRDefault="00D526BA" w:rsidP="008B578A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8B578A"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 xml:space="preserve">Write the equation for cellular respiration.  </w:t>
            </w:r>
          </w:p>
          <w:p w14:paraId="4DD0CBE1" w14:textId="77777777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Underline the reactants and put a box around the products.  </w:t>
            </w:r>
          </w:p>
          <w:p w14:paraId="2981355B" w14:textId="77777777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Where in the cell does this occur? </w:t>
            </w:r>
          </w:p>
          <w:p w14:paraId="7EF0179E" w14:textId="77777777" w:rsidR="004B50CA" w:rsidRDefault="00D526BA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Write what each part means.</w:t>
            </w:r>
          </w:p>
          <w:p w14:paraId="0118C790" w14:textId="3FF456FC" w:rsidR="00B2138F" w:rsidRDefault="00D526BA" w:rsidP="00B2138F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ATP are produced from cellular respiration?</w:t>
            </w:r>
          </w:p>
          <w:p w14:paraId="1BB9E1C2" w14:textId="45168BA5" w:rsidR="00B2138F" w:rsidRDefault="00B2138F" w:rsidP="00B2138F">
            <w:pPr>
              <w:widowControl w:val="0"/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A4158B5" w14:textId="77777777" w:rsidR="00B2138F" w:rsidRPr="00B2138F" w:rsidRDefault="00B2138F" w:rsidP="00B2138F">
            <w:pPr>
              <w:widowControl w:val="0"/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  <w:p w14:paraId="4490B82C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are the 2 types of fermentation?  </w:t>
            </w:r>
          </w:p>
          <w:p w14:paraId="19219836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6FEF7D" w14:textId="23237DC5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39CC1E4" w14:textId="77777777" w:rsidR="00B2138F" w:rsidRDefault="00B213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F4DC19C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organisms undergo alcohol fermentation?</w:t>
            </w:r>
          </w:p>
          <w:p w14:paraId="7194DBDC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500E74" w14:textId="77777777" w:rsidR="004B50CA" w:rsidRDefault="00D526BA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If no oxygen is present in cellular respiration, this is called_______________ respiration?</w:t>
            </w:r>
          </w:p>
          <w:p w14:paraId="769D0D3C" w14:textId="77777777" w:rsidR="004B50CA" w:rsidRDefault="004B50CA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CD245A" w14:textId="77777777" w:rsidR="004B50CA" w:rsidRDefault="004B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1231BE67" w14:textId="77777777" w:rsidR="004B50CA" w:rsidRDefault="004B50CA">
      <w:pPr>
        <w:rPr>
          <w:rFonts w:ascii="Bitter" w:eastAsia="Bitter" w:hAnsi="Bitter" w:cs="Bitter"/>
          <w:sz w:val="24"/>
          <w:szCs w:val="24"/>
        </w:rPr>
      </w:pPr>
    </w:p>
    <w:p w14:paraId="36FEB5B0" w14:textId="77777777" w:rsidR="004B50CA" w:rsidRDefault="004B50CA">
      <w:pPr>
        <w:rPr>
          <w:rFonts w:ascii="Bitter" w:eastAsia="Bitter" w:hAnsi="Bitter" w:cs="Bitter"/>
          <w:sz w:val="24"/>
          <w:szCs w:val="24"/>
        </w:rPr>
      </w:pPr>
    </w:p>
    <w:p w14:paraId="68EBC067" w14:textId="55842E01" w:rsidR="004B50CA" w:rsidRDefault="6CFF715A" w:rsidP="6CFF715A">
      <w:pPr>
        <w:rPr>
          <w:rFonts w:ascii="Bitter" w:eastAsia="Bitter" w:hAnsi="Bitter" w:cs="Bitter"/>
          <w:sz w:val="24"/>
          <w:szCs w:val="24"/>
          <w:u w:val="single"/>
        </w:rPr>
      </w:pPr>
      <w:r w:rsidRPr="6CFF715A">
        <w:rPr>
          <w:rFonts w:ascii="Bitter" w:eastAsia="Bitter" w:hAnsi="Bitter" w:cs="Bitter"/>
          <w:sz w:val="24"/>
          <w:szCs w:val="24"/>
        </w:rPr>
        <w:t xml:space="preserve">My cell quiz is on 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>______</w:t>
      </w:r>
      <w:r w:rsidR="00B2138F">
        <w:rPr>
          <w:rFonts w:ascii="Bitter" w:eastAsia="Bitter" w:hAnsi="Bitter" w:cs="Bitter"/>
          <w:sz w:val="24"/>
          <w:szCs w:val="24"/>
          <w:u w:val="single"/>
        </w:rPr>
        <w:t>Thursday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, </w:t>
      </w:r>
      <w:r w:rsidR="00B2138F">
        <w:rPr>
          <w:rFonts w:ascii="Bitter" w:eastAsia="Bitter" w:hAnsi="Bitter" w:cs="Bitter"/>
          <w:sz w:val="24"/>
          <w:szCs w:val="24"/>
          <w:u w:val="single"/>
        </w:rPr>
        <w:t>February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 </w:t>
      </w:r>
      <w:r w:rsidR="00B2138F">
        <w:rPr>
          <w:rFonts w:ascii="Bitter" w:eastAsia="Bitter" w:hAnsi="Bitter" w:cs="Bitter"/>
          <w:sz w:val="24"/>
          <w:szCs w:val="24"/>
          <w:u w:val="single"/>
        </w:rPr>
        <w:t>6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>th</w:t>
      </w:r>
    </w:p>
    <w:p w14:paraId="30D7AA69" w14:textId="77777777" w:rsidR="00E01B56" w:rsidRDefault="00E01B56">
      <w:pPr>
        <w:rPr>
          <w:rFonts w:ascii="Bitter" w:eastAsia="Bitter" w:hAnsi="Bitter" w:cs="Bitter"/>
          <w:sz w:val="24"/>
          <w:szCs w:val="24"/>
        </w:rPr>
      </w:pPr>
    </w:p>
    <w:p w14:paraId="3AE881FC" w14:textId="59384F7C" w:rsidR="004B50CA" w:rsidRDefault="6CFF715A" w:rsidP="6CFF715A">
      <w:pPr>
        <w:rPr>
          <w:rFonts w:ascii="Bitter" w:eastAsia="Bitter" w:hAnsi="Bitter" w:cs="Bitter"/>
          <w:sz w:val="24"/>
          <w:szCs w:val="24"/>
        </w:rPr>
      </w:pPr>
      <w:r w:rsidRPr="6CFF715A">
        <w:rPr>
          <w:rFonts w:ascii="Bitter" w:eastAsia="Bitter" w:hAnsi="Bitter" w:cs="Bitter"/>
          <w:sz w:val="24"/>
          <w:szCs w:val="24"/>
        </w:rPr>
        <w:t>My transport quiz is on __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Monday, </w:t>
      </w:r>
      <w:r w:rsidR="00B2138F">
        <w:rPr>
          <w:rFonts w:ascii="Bitter" w:eastAsia="Bitter" w:hAnsi="Bitter" w:cs="Bitter"/>
          <w:sz w:val="24"/>
          <w:szCs w:val="24"/>
          <w:u w:val="single"/>
        </w:rPr>
        <w:t>February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 </w:t>
      </w:r>
      <w:r w:rsidR="00B2138F">
        <w:rPr>
          <w:rFonts w:ascii="Bitter" w:eastAsia="Bitter" w:hAnsi="Bitter" w:cs="Bitter"/>
          <w:sz w:val="24"/>
          <w:szCs w:val="24"/>
          <w:u w:val="single"/>
        </w:rPr>
        <w:t>10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>th</w:t>
      </w:r>
    </w:p>
    <w:p w14:paraId="7196D064" w14:textId="77777777" w:rsidR="00E01B56" w:rsidRDefault="00E01B56">
      <w:pPr>
        <w:rPr>
          <w:rFonts w:ascii="Bitter" w:eastAsia="Bitter" w:hAnsi="Bitter" w:cs="Bitter"/>
          <w:sz w:val="24"/>
          <w:szCs w:val="24"/>
        </w:rPr>
      </w:pPr>
    </w:p>
    <w:p w14:paraId="76814421" w14:textId="338F345C" w:rsidR="004B50CA" w:rsidRDefault="6CFF715A" w:rsidP="6CFF715A">
      <w:pPr>
        <w:rPr>
          <w:rFonts w:ascii="Bitter" w:eastAsia="Bitter" w:hAnsi="Bitter" w:cs="Bitter"/>
          <w:sz w:val="24"/>
          <w:szCs w:val="24"/>
        </w:rPr>
      </w:pPr>
      <w:r w:rsidRPr="6CFF715A">
        <w:rPr>
          <w:rFonts w:ascii="Bitter" w:eastAsia="Bitter" w:hAnsi="Bitter" w:cs="Bitter"/>
          <w:sz w:val="24"/>
          <w:szCs w:val="24"/>
        </w:rPr>
        <w:t xml:space="preserve">My Unit 3 </w:t>
      </w:r>
      <w:proofErr w:type="gramStart"/>
      <w:r w:rsidRPr="6CFF715A">
        <w:rPr>
          <w:rFonts w:ascii="Bitter" w:eastAsia="Bitter" w:hAnsi="Bitter" w:cs="Bitter"/>
          <w:sz w:val="24"/>
          <w:szCs w:val="24"/>
        </w:rPr>
        <w:t>Cells  test</w:t>
      </w:r>
      <w:proofErr w:type="gramEnd"/>
      <w:r w:rsidRPr="6CFF715A">
        <w:rPr>
          <w:rFonts w:ascii="Bitter" w:eastAsia="Bitter" w:hAnsi="Bitter" w:cs="Bitter"/>
          <w:sz w:val="24"/>
          <w:szCs w:val="24"/>
        </w:rPr>
        <w:t xml:space="preserve"> is on _______</w:t>
      </w:r>
      <w:r w:rsidR="00B2138F">
        <w:rPr>
          <w:rFonts w:ascii="Bitter" w:eastAsia="Bitter" w:hAnsi="Bitter" w:cs="Bitter"/>
          <w:sz w:val="24"/>
          <w:szCs w:val="24"/>
          <w:u w:val="single"/>
        </w:rPr>
        <w:t>Friday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, </w:t>
      </w:r>
      <w:r w:rsidR="00FF79F3">
        <w:rPr>
          <w:rFonts w:ascii="Bitter" w:eastAsia="Bitter" w:hAnsi="Bitter" w:cs="Bitter"/>
          <w:sz w:val="24"/>
          <w:szCs w:val="24"/>
          <w:u w:val="single"/>
        </w:rPr>
        <w:t>February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 xml:space="preserve"> 1</w:t>
      </w:r>
      <w:r w:rsidR="00FF79F3">
        <w:rPr>
          <w:rFonts w:ascii="Bitter" w:eastAsia="Bitter" w:hAnsi="Bitter" w:cs="Bitter"/>
          <w:sz w:val="24"/>
          <w:szCs w:val="24"/>
          <w:u w:val="single"/>
        </w:rPr>
        <w:t>4</w:t>
      </w:r>
      <w:r w:rsidRPr="6CFF715A">
        <w:rPr>
          <w:rFonts w:ascii="Bitter" w:eastAsia="Bitter" w:hAnsi="Bitter" w:cs="Bitter"/>
          <w:sz w:val="24"/>
          <w:szCs w:val="24"/>
          <w:u w:val="single"/>
        </w:rPr>
        <w:t>th</w:t>
      </w:r>
    </w:p>
    <w:p w14:paraId="34FF1C98" w14:textId="77777777" w:rsidR="004B50CA" w:rsidRDefault="004B50CA">
      <w:pPr>
        <w:rPr>
          <w:rFonts w:ascii="Bitter" w:eastAsia="Bitter" w:hAnsi="Bitter" w:cs="Bitter"/>
          <w:sz w:val="24"/>
          <w:szCs w:val="24"/>
        </w:rPr>
      </w:pPr>
    </w:p>
    <w:p w14:paraId="73360F07" w14:textId="77777777" w:rsidR="004B50CA" w:rsidRDefault="00D526BA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What should I use to study for my test?</w:t>
      </w:r>
    </w:p>
    <w:p w14:paraId="6B0BB9F8" w14:textId="77777777" w:rsidR="004B50CA" w:rsidRDefault="00D526BA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proofErr w:type="spellStart"/>
      <w:r>
        <w:rPr>
          <w:rFonts w:ascii="Bitter" w:eastAsia="Bitter" w:hAnsi="Bitter" w:cs="Bitter"/>
          <w:i/>
          <w:sz w:val="24"/>
          <w:szCs w:val="24"/>
        </w:rPr>
        <w:t>Powerpoint</w:t>
      </w:r>
      <w:proofErr w:type="spellEnd"/>
      <w:r>
        <w:rPr>
          <w:rFonts w:ascii="Bitter" w:eastAsia="Bitter" w:hAnsi="Bitter" w:cs="Bitter"/>
          <w:i/>
          <w:sz w:val="24"/>
          <w:szCs w:val="24"/>
        </w:rPr>
        <w:t xml:space="preserve"> notes</w:t>
      </w:r>
    </w:p>
    <w:p w14:paraId="308F6DE8" w14:textId="4DF8EC2C" w:rsidR="004B50CA" w:rsidRDefault="6CFF715A" w:rsidP="6CFF715A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iCs/>
          <w:sz w:val="24"/>
          <w:szCs w:val="24"/>
        </w:rPr>
      </w:pPr>
      <w:r w:rsidRPr="6CFF715A">
        <w:rPr>
          <w:rFonts w:ascii="Bitter" w:eastAsia="Bitter" w:hAnsi="Bitter" w:cs="Bitter"/>
          <w:i/>
          <w:iCs/>
          <w:sz w:val="24"/>
          <w:szCs w:val="24"/>
        </w:rPr>
        <w:t xml:space="preserve">This study </w:t>
      </w:r>
      <w:proofErr w:type="gramStart"/>
      <w:r w:rsidRPr="6CFF715A">
        <w:rPr>
          <w:rFonts w:ascii="Bitter" w:eastAsia="Bitter" w:hAnsi="Bitter" w:cs="Bitter"/>
          <w:i/>
          <w:iCs/>
          <w:sz w:val="24"/>
          <w:szCs w:val="24"/>
        </w:rPr>
        <w:t>guide</w:t>
      </w:r>
      <w:proofErr w:type="gramEnd"/>
    </w:p>
    <w:p w14:paraId="047EB888" w14:textId="77777777" w:rsidR="004B50CA" w:rsidRDefault="00D526BA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Handouts given in class</w:t>
      </w:r>
    </w:p>
    <w:p w14:paraId="3AAD8F8E" w14:textId="77777777" w:rsidR="004B50CA" w:rsidRDefault="00D526BA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My quiz</w:t>
      </w:r>
    </w:p>
    <w:p w14:paraId="72F14BBB" w14:textId="05847D7C" w:rsidR="00E01B56" w:rsidRDefault="00E01B56" w:rsidP="6CFF715A">
      <w:pPr>
        <w:contextualSpacing/>
        <w:rPr>
          <w:rFonts w:ascii="Bitter" w:eastAsia="Bitter" w:hAnsi="Bitter" w:cs="Bitter"/>
          <w:i/>
          <w:iCs/>
          <w:sz w:val="24"/>
          <w:szCs w:val="24"/>
        </w:rPr>
      </w:pPr>
    </w:p>
    <w:p w14:paraId="76FBEFBE" w14:textId="1A225EB1" w:rsidR="6CFF715A" w:rsidRDefault="6CFF715A" w:rsidP="75C20C62">
      <w:pPr>
        <w:rPr>
          <w:rFonts w:ascii="Bitter" w:eastAsia="Bitter" w:hAnsi="Bitter" w:cs="Bitter"/>
          <w:b/>
          <w:bCs/>
          <w:i/>
          <w:iCs/>
          <w:sz w:val="24"/>
          <w:szCs w:val="24"/>
        </w:rPr>
      </w:pPr>
      <w:r w:rsidRPr="75C20C62">
        <w:rPr>
          <w:rFonts w:ascii="Bitter" w:eastAsia="Bitter" w:hAnsi="Bitter" w:cs="Bitter"/>
          <w:i/>
          <w:iCs/>
          <w:sz w:val="28"/>
          <w:szCs w:val="28"/>
        </w:rPr>
        <w:t>Be sure to review the following items:</w:t>
      </w:r>
      <w:r w:rsidRPr="75C20C62">
        <w:rPr>
          <w:rFonts w:ascii="Bitter" w:eastAsia="Bitter" w:hAnsi="Bitter" w:cs="Bitter"/>
          <w:b/>
          <w:bCs/>
          <w:i/>
          <w:iCs/>
          <w:sz w:val="28"/>
          <w:szCs w:val="28"/>
        </w:rPr>
        <w:t xml:space="preserve"> </w:t>
      </w:r>
      <w:r w:rsidRPr="75C20C62">
        <w:rPr>
          <w:rFonts w:ascii="Bitter" w:eastAsia="Bitter" w:hAnsi="Bitter" w:cs="Bitter"/>
          <w:b/>
          <w:bCs/>
          <w:sz w:val="24"/>
          <w:szCs w:val="24"/>
        </w:rPr>
        <w:t>Macromolecules (in food), Greenhouse Effect/Global Warming, Dehydration Synthesis/Hydrolysis, Polarity, Independent and Dependent Variables</w:t>
      </w:r>
    </w:p>
    <w:sectPr w:rsidR="6CFF715A" w:rsidSect="00B2138F">
      <w:pgSz w:w="12240" w:h="15840"/>
      <w:pgMar w:top="720" w:right="993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kempt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0D1B"/>
    <w:multiLevelType w:val="multilevel"/>
    <w:tmpl w:val="09CE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10051"/>
    <w:multiLevelType w:val="multilevel"/>
    <w:tmpl w:val="83EEE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CA"/>
    <w:rsid w:val="004B50CA"/>
    <w:rsid w:val="005054DD"/>
    <w:rsid w:val="006C684C"/>
    <w:rsid w:val="008B578A"/>
    <w:rsid w:val="00B2138F"/>
    <w:rsid w:val="00D526BA"/>
    <w:rsid w:val="00E01B56"/>
    <w:rsid w:val="00FF79F3"/>
    <w:rsid w:val="2EBD1E11"/>
    <w:rsid w:val="6CFF715A"/>
    <w:rsid w:val="7277DFE1"/>
    <w:rsid w:val="748532FA"/>
    <w:rsid w:val="75C20C62"/>
    <w:rsid w:val="7ACA5BA8"/>
    <w:rsid w:val="7C6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8E90"/>
  <w15:docId w15:val="{63F02F7A-E655-4DBD-B65A-CFDDF93E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A6443-1998-4218-B6B5-FDC904726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E3D9C-E9CA-419C-A971-ED323BB4A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51A8-DC4B-4CD9-AF9C-49C19B594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4</cp:revision>
  <cp:lastPrinted>2020-01-31T14:06:00Z</cp:lastPrinted>
  <dcterms:created xsi:type="dcterms:W3CDTF">2019-08-29T14:55:00Z</dcterms:created>
  <dcterms:modified xsi:type="dcterms:W3CDTF">2020-01-31T14:26:00Z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